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30CF" w14:textId="77777777" w:rsidR="009301B1" w:rsidRDefault="00D56368" w:rsidP="00C7469B"/>
    <w:p w14:paraId="180A746E"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KFV TT Gotha</w:t>
      </w:r>
    </w:p>
    <w:p w14:paraId="642163EB"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Jugendausschuss </w:t>
      </w:r>
    </w:p>
    <w:p w14:paraId="700324E8" w14:textId="77777777" w:rsidR="003C3285" w:rsidRDefault="003C3285" w:rsidP="003C3285">
      <w:pPr>
        <w:jc w:val="center"/>
        <w:rPr>
          <w:rFonts w:ascii="Times New Roman" w:hAnsi="Times New Roman"/>
          <w:b/>
          <w:sz w:val="24"/>
          <w:szCs w:val="24"/>
          <w:u w:val="single"/>
        </w:rPr>
      </w:pPr>
      <w:r w:rsidRPr="003C3285">
        <w:rPr>
          <w:rFonts w:ascii="Times New Roman" w:hAnsi="Times New Roman"/>
          <w:b/>
          <w:sz w:val="24"/>
          <w:szCs w:val="24"/>
          <w:u w:val="single"/>
        </w:rPr>
        <w:t>Ausschreibung Kreis-Einzelmeisterschaften Schüler/Jugend</w:t>
      </w:r>
    </w:p>
    <w:p w14:paraId="43ABBFC2" w14:textId="77777777" w:rsidR="003C3285" w:rsidRPr="003C3285" w:rsidRDefault="003C3285" w:rsidP="003C3285">
      <w:pPr>
        <w:jc w:val="center"/>
        <w:rPr>
          <w:rFonts w:ascii="Times New Roman" w:hAnsi="Times New Roman"/>
          <w:b/>
          <w:sz w:val="24"/>
          <w:szCs w:val="24"/>
          <w:u w:val="single"/>
        </w:rPr>
      </w:pPr>
    </w:p>
    <w:p w14:paraId="2EE84979"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Veranstalter:</w:t>
      </w:r>
      <w:r w:rsidRPr="003C3285">
        <w:rPr>
          <w:rFonts w:ascii="Times New Roman" w:hAnsi="Times New Roman"/>
          <w:sz w:val="24"/>
          <w:szCs w:val="24"/>
        </w:rPr>
        <w:tab/>
      </w:r>
      <w:r w:rsidRPr="003C3285">
        <w:rPr>
          <w:rFonts w:ascii="Times New Roman" w:hAnsi="Times New Roman"/>
          <w:sz w:val="24"/>
          <w:szCs w:val="24"/>
        </w:rPr>
        <w:tab/>
        <w:t>KFV TT Gotha</w:t>
      </w:r>
    </w:p>
    <w:p w14:paraId="20577230"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Ausrichter:</w:t>
      </w:r>
      <w:r w:rsidRPr="003C3285">
        <w:rPr>
          <w:rFonts w:ascii="Times New Roman" w:hAnsi="Times New Roman"/>
          <w:sz w:val="24"/>
          <w:szCs w:val="24"/>
        </w:rPr>
        <w:tab/>
      </w:r>
      <w:r w:rsidRPr="003C3285">
        <w:rPr>
          <w:rFonts w:ascii="Times New Roman" w:hAnsi="Times New Roman"/>
          <w:sz w:val="24"/>
          <w:szCs w:val="24"/>
        </w:rPr>
        <w:tab/>
        <w:t>SV 05 Friedrichroda</w:t>
      </w:r>
    </w:p>
    <w:p w14:paraId="55C45D00"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Turnierleitung:</w:t>
      </w:r>
      <w:r>
        <w:rPr>
          <w:rFonts w:ascii="Times New Roman" w:hAnsi="Times New Roman"/>
          <w:sz w:val="24"/>
          <w:szCs w:val="24"/>
        </w:rPr>
        <w:tab/>
      </w:r>
      <w:proofErr w:type="spellStart"/>
      <w:r w:rsidR="005F5E72">
        <w:rPr>
          <w:rFonts w:ascii="Times New Roman" w:hAnsi="Times New Roman"/>
          <w:sz w:val="24"/>
          <w:szCs w:val="24"/>
        </w:rPr>
        <w:t>P.Ullrich</w:t>
      </w:r>
      <w:proofErr w:type="spellEnd"/>
      <w:r w:rsidR="005F5E72">
        <w:rPr>
          <w:rFonts w:ascii="Times New Roman" w:hAnsi="Times New Roman"/>
          <w:sz w:val="24"/>
          <w:szCs w:val="24"/>
        </w:rPr>
        <w:t xml:space="preserve">, S. Ullrich, </w:t>
      </w:r>
      <w:proofErr w:type="spellStart"/>
      <w:r w:rsidR="005F5E72">
        <w:rPr>
          <w:rFonts w:ascii="Times New Roman" w:hAnsi="Times New Roman"/>
          <w:sz w:val="24"/>
          <w:szCs w:val="24"/>
        </w:rPr>
        <w:t>Ch</w:t>
      </w:r>
      <w:proofErr w:type="spellEnd"/>
      <w:r w:rsidR="005F5E72">
        <w:rPr>
          <w:rFonts w:ascii="Times New Roman" w:hAnsi="Times New Roman"/>
          <w:sz w:val="24"/>
          <w:szCs w:val="24"/>
        </w:rPr>
        <w:t>. Steinmetz</w:t>
      </w:r>
    </w:p>
    <w:p w14:paraId="6930A05D"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Spieltage:</w:t>
      </w:r>
      <w:r w:rsidRPr="003C3285">
        <w:rPr>
          <w:rFonts w:ascii="Times New Roman" w:hAnsi="Times New Roman"/>
          <w:sz w:val="24"/>
          <w:szCs w:val="24"/>
        </w:rPr>
        <w:tab/>
      </w:r>
      <w:r w:rsidRPr="003C3285">
        <w:rPr>
          <w:rFonts w:ascii="Times New Roman" w:hAnsi="Times New Roman"/>
          <w:sz w:val="24"/>
          <w:szCs w:val="24"/>
        </w:rPr>
        <w:tab/>
        <w:t xml:space="preserve">Samstag, der </w:t>
      </w:r>
      <w:r w:rsidR="00355495" w:rsidRPr="00355495">
        <w:rPr>
          <w:rFonts w:ascii="Times New Roman" w:hAnsi="Times New Roman"/>
          <w:b/>
          <w:sz w:val="24"/>
          <w:szCs w:val="24"/>
        </w:rPr>
        <w:t>09.10.2021</w:t>
      </w:r>
      <w:r w:rsidRPr="003C3285">
        <w:rPr>
          <w:rFonts w:ascii="Times New Roman" w:hAnsi="Times New Roman"/>
          <w:sz w:val="24"/>
          <w:szCs w:val="24"/>
        </w:rPr>
        <w:t xml:space="preserve"> (Schüler C und Schüler A)</w:t>
      </w:r>
    </w:p>
    <w:p w14:paraId="0985080C" w14:textId="77777777" w:rsidR="003C3285" w:rsidRPr="003C3285" w:rsidRDefault="00355495" w:rsidP="003C3285">
      <w:pPr>
        <w:ind w:left="1416" w:firstLine="708"/>
        <w:rPr>
          <w:rFonts w:ascii="Times New Roman" w:hAnsi="Times New Roman"/>
          <w:sz w:val="24"/>
          <w:szCs w:val="24"/>
        </w:rPr>
      </w:pPr>
      <w:r>
        <w:rPr>
          <w:rFonts w:ascii="Times New Roman" w:hAnsi="Times New Roman"/>
          <w:sz w:val="24"/>
          <w:szCs w:val="24"/>
        </w:rPr>
        <w:t xml:space="preserve">Sonntag, der </w:t>
      </w:r>
      <w:r w:rsidRPr="00355495">
        <w:rPr>
          <w:rFonts w:ascii="Times New Roman" w:hAnsi="Times New Roman"/>
          <w:b/>
          <w:sz w:val="24"/>
          <w:szCs w:val="24"/>
        </w:rPr>
        <w:t>10.10.2021</w:t>
      </w:r>
      <w:r w:rsidR="003C3285" w:rsidRPr="003C3285">
        <w:rPr>
          <w:rFonts w:ascii="Times New Roman" w:hAnsi="Times New Roman"/>
          <w:sz w:val="24"/>
          <w:szCs w:val="24"/>
        </w:rPr>
        <w:t xml:space="preserve"> (Schüler B und Jugend)</w:t>
      </w:r>
    </w:p>
    <w:p w14:paraId="4F927C4A"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Austragungsorte:    </w:t>
      </w:r>
      <w:r w:rsidRPr="003C3285">
        <w:rPr>
          <w:rFonts w:ascii="Times New Roman" w:hAnsi="Times New Roman"/>
          <w:sz w:val="24"/>
          <w:szCs w:val="24"/>
        </w:rPr>
        <w:tab/>
      </w:r>
      <w:r w:rsidR="005F5E72">
        <w:rPr>
          <w:rFonts w:ascii="Times New Roman" w:hAnsi="Times New Roman"/>
          <w:sz w:val="24"/>
          <w:szCs w:val="24"/>
        </w:rPr>
        <w:t xml:space="preserve">Sporthalle „am </w:t>
      </w:r>
      <w:proofErr w:type="spellStart"/>
      <w:r w:rsidR="005F5E72">
        <w:rPr>
          <w:rFonts w:ascii="Times New Roman" w:hAnsi="Times New Roman"/>
          <w:sz w:val="24"/>
          <w:szCs w:val="24"/>
        </w:rPr>
        <w:t>Körnberg</w:t>
      </w:r>
      <w:proofErr w:type="spellEnd"/>
      <w:r w:rsidR="005F5E72">
        <w:rPr>
          <w:rFonts w:ascii="Times New Roman" w:hAnsi="Times New Roman"/>
          <w:sz w:val="24"/>
          <w:szCs w:val="24"/>
        </w:rPr>
        <w:t xml:space="preserve">“ </w:t>
      </w:r>
      <w:proofErr w:type="gramStart"/>
      <w:r w:rsidR="005F5E72">
        <w:rPr>
          <w:rFonts w:ascii="Times New Roman" w:hAnsi="Times New Roman"/>
          <w:sz w:val="24"/>
          <w:szCs w:val="24"/>
        </w:rPr>
        <w:t>Friedrichroda( kleine</w:t>
      </w:r>
      <w:proofErr w:type="gramEnd"/>
      <w:r w:rsidR="005F5E72">
        <w:rPr>
          <w:rFonts w:ascii="Times New Roman" w:hAnsi="Times New Roman"/>
          <w:sz w:val="24"/>
          <w:szCs w:val="24"/>
        </w:rPr>
        <w:t xml:space="preserve"> Halle) </w:t>
      </w:r>
    </w:p>
    <w:p w14:paraId="41B70B1C"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Wettbewerbe:</w:t>
      </w:r>
      <w:r w:rsidRPr="003C3285">
        <w:rPr>
          <w:rFonts w:ascii="Times New Roman" w:hAnsi="Times New Roman"/>
          <w:sz w:val="24"/>
          <w:szCs w:val="24"/>
        </w:rPr>
        <w:tab/>
      </w:r>
      <w:r w:rsidRPr="003C3285">
        <w:rPr>
          <w:rFonts w:ascii="Times New Roman" w:hAnsi="Times New Roman"/>
          <w:sz w:val="24"/>
          <w:szCs w:val="24"/>
        </w:rPr>
        <w:tab/>
      </w:r>
      <w:proofErr w:type="gramStart"/>
      <w:r w:rsidRPr="003C3285">
        <w:rPr>
          <w:rFonts w:ascii="Times New Roman" w:hAnsi="Times New Roman"/>
          <w:sz w:val="24"/>
          <w:szCs w:val="24"/>
        </w:rPr>
        <w:t>Einzel Mädchen</w:t>
      </w:r>
      <w:proofErr w:type="gramEnd"/>
      <w:r w:rsidRPr="003C3285">
        <w:rPr>
          <w:rFonts w:ascii="Times New Roman" w:hAnsi="Times New Roman"/>
          <w:sz w:val="24"/>
          <w:szCs w:val="24"/>
        </w:rPr>
        <w:t xml:space="preserve"> und Jungen</w:t>
      </w:r>
    </w:p>
    <w:p w14:paraId="2631FE0D"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Spielmodus:</w:t>
      </w:r>
      <w:r w:rsidRPr="003C3285">
        <w:rPr>
          <w:rFonts w:ascii="Times New Roman" w:hAnsi="Times New Roman"/>
          <w:sz w:val="24"/>
          <w:szCs w:val="24"/>
        </w:rPr>
        <w:tab/>
      </w:r>
      <w:r w:rsidRPr="003C3285">
        <w:rPr>
          <w:rFonts w:ascii="Times New Roman" w:hAnsi="Times New Roman"/>
          <w:sz w:val="24"/>
          <w:szCs w:val="24"/>
        </w:rPr>
        <w:tab/>
        <w:t>Einzel: Vorrunde in Gruppen, Endrunde im KO-System</w:t>
      </w:r>
    </w:p>
    <w:p w14:paraId="66EBFA22" w14:textId="77777777" w:rsidR="003C3285" w:rsidRDefault="003C3285" w:rsidP="003C3285">
      <w:pPr>
        <w:rPr>
          <w:rFonts w:ascii="Times New Roman" w:hAnsi="Times New Roman"/>
          <w:sz w:val="24"/>
          <w:szCs w:val="24"/>
        </w:rPr>
      </w:pPr>
      <w:r w:rsidRPr="003C3285">
        <w:rPr>
          <w:rFonts w:ascii="Times New Roman" w:hAnsi="Times New Roman"/>
          <w:sz w:val="24"/>
          <w:szCs w:val="24"/>
        </w:rPr>
        <w:t>Stichtage:</w:t>
      </w:r>
      <w:r w:rsidRPr="003C3285">
        <w:rPr>
          <w:rFonts w:ascii="Times New Roman" w:hAnsi="Times New Roman"/>
          <w:sz w:val="24"/>
          <w:szCs w:val="24"/>
        </w:rPr>
        <w:tab/>
      </w:r>
      <w:r w:rsidRPr="003C3285">
        <w:rPr>
          <w:rFonts w:ascii="Times New Roman" w:hAnsi="Times New Roman"/>
          <w:sz w:val="24"/>
          <w:szCs w:val="24"/>
        </w:rPr>
        <w:tab/>
      </w:r>
      <w:r>
        <w:rPr>
          <w:rFonts w:ascii="Times New Roman" w:hAnsi="Times New Roman"/>
          <w:sz w:val="24"/>
          <w:szCs w:val="24"/>
        </w:rPr>
        <w:t xml:space="preserve">Achtung, ab 01.07.2019 gelten neue Bezeichnungen für die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Altersklassen im Nachwuchs. Diese werden hier rechts</w:t>
      </w:r>
      <w:r w:rsidR="005F5E72">
        <w:rPr>
          <w:rFonts w:ascii="Times New Roman" w:hAnsi="Times New Roman"/>
          <w:sz w:val="24"/>
          <w:szCs w:val="24"/>
        </w:rPr>
        <w:t xml:space="preserve"> </w:t>
      </w:r>
      <w:r>
        <w:rPr>
          <w:rFonts w:ascii="Times New Roman" w:hAnsi="Times New Roman"/>
          <w:sz w:val="24"/>
          <w:szCs w:val="24"/>
        </w:rPr>
        <w:t>dargestellt.</w:t>
      </w:r>
    </w:p>
    <w:p w14:paraId="05E7DA26" w14:textId="77777777" w:rsidR="003C3285" w:rsidRPr="003C3285" w:rsidRDefault="00355495" w:rsidP="003C328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Schüler C: 01.01.2011</w:t>
      </w:r>
      <w:r w:rsidR="003C3285">
        <w:rPr>
          <w:rFonts w:ascii="Times New Roman" w:hAnsi="Times New Roman"/>
          <w:sz w:val="24"/>
          <w:szCs w:val="24"/>
        </w:rPr>
        <w:tab/>
      </w:r>
      <w:r w:rsidR="003C3285">
        <w:rPr>
          <w:rFonts w:ascii="Times New Roman" w:hAnsi="Times New Roman"/>
          <w:sz w:val="24"/>
          <w:szCs w:val="24"/>
        </w:rPr>
        <w:tab/>
        <w:t>Jungen/Mädchen 11</w:t>
      </w:r>
    </w:p>
    <w:p w14:paraId="2AA89795"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sidRPr="003C3285">
        <w:rPr>
          <w:rFonts w:ascii="Times New Roman" w:hAnsi="Times New Roman"/>
          <w:sz w:val="24"/>
          <w:szCs w:val="24"/>
        </w:rPr>
        <w:tab/>
      </w:r>
      <w:r w:rsidRPr="003C3285">
        <w:rPr>
          <w:rFonts w:ascii="Times New Roman" w:hAnsi="Times New Roman"/>
          <w:sz w:val="24"/>
          <w:szCs w:val="24"/>
        </w:rPr>
        <w:tab/>
        <w:t>Schüler B: 01.01</w:t>
      </w:r>
      <w:r w:rsidR="00355495">
        <w:rPr>
          <w:rFonts w:ascii="Times New Roman" w:hAnsi="Times New Roman"/>
          <w:sz w:val="24"/>
          <w:szCs w:val="24"/>
        </w:rPr>
        <w:t>.2009</w:t>
      </w:r>
      <w:r>
        <w:rPr>
          <w:rFonts w:ascii="Times New Roman" w:hAnsi="Times New Roman"/>
          <w:sz w:val="24"/>
          <w:szCs w:val="24"/>
        </w:rPr>
        <w:tab/>
      </w:r>
      <w:r>
        <w:rPr>
          <w:rFonts w:ascii="Times New Roman" w:hAnsi="Times New Roman"/>
          <w:sz w:val="24"/>
          <w:szCs w:val="24"/>
        </w:rPr>
        <w:tab/>
        <w:t>Jungen/Mädchen 13</w:t>
      </w:r>
    </w:p>
    <w:p w14:paraId="20CBF650"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sidRPr="003C3285">
        <w:rPr>
          <w:rFonts w:ascii="Times New Roman" w:hAnsi="Times New Roman"/>
          <w:sz w:val="24"/>
          <w:szCs w:val="24"/>
        </w:rPr>
        <w:tab/>
      </w:r>
      <w:r w:rsidRPr="003C3285">
        <w:rPr>
          <w:rFonts w:ascii="Times New Roman" w:hAnsi="Times New Roman"/>
          <w:sz w:val="24"/>
          <w:szCs w:val="24"/>
        </w:rPr>
        <w:tab/>
      </w:r>
      <w:r w:rsidR="00355495">
        <w:rPr>
          <w:rFonts w:ascii="Times New Roman" w:hAnsi="Times New Roman"/>
          <w:sz w:val="24"/>
          <w:szCs w:val="24"/>
        </w:rPr>
        <w:t>Schüler A: 01.01.2007</w:t>
      </w:r>
      <w:r>
        <w:rPr>
          <w:rFonts w:ascii="Times New Roman" w:hAnsi="Times New Roman"/>
          <w:sz w:val="24"/>
          <w:szCs w:val="24"/>
        </w:rPr>
        <w:tab/>
      </w:r>
      <w:r>
        <w:rPr>
          <w:rFonts w:ascii="Times New Roman" w:hAnsi="Times New Roman"/>
          <w:sz w:val="24"/>
          <w:szCs w:val="24"/>
        </w:rPr>
        <w:tab/>
        <w:t>Jungen/Mädchen 15</w:t>
      </w:r>
    </w:p>
    <w:p w14:paraId="4BB523F8" w14:textId="77777777" w:rsid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sidRPr="003C3285">
        <w:rPr>
          <w:rFonts w:ascii="Times New Roman" w:hAnsi="Times New Roman"/>
          <w:sz w:val="24"/>
          <w:szCs w:val="24"/>
        </w:rPr>
        <w:tab/>
      </w:r>
      <w:r w:rsidRPr="003C3285">
        <w:rPr>
          <w:rFonts w:ascii="Times New Roman" w:hAnsi="Times New Roman"/>
          <w:sz w:val="24"/>
          <w:szCs w:val="24"/>
        </w:rPr>
        <w:tab/>
      </w:r>
      <w:r w:rsidR="00355495">
        <w:rPr>
          <w:rFonts w:ascii="Times New Roman" w:hAnsi="Times New Roman"/>
          <w:sz w:val="24"/>
          <w:szCs w:val="24"/>
        </w:rPr>
        <w:t>Jugend:      01.01.2004</w:t>
      </w:r>
      <w:r>
        <w:rPr>
          <w:rFonts w:ascii="Times New Roman" w:hAnsi="Times New Roman"/>
          <w:sz w:val="24"/>
          <w:szCs w:val="24"/>
        </w:rPr>
        <w:tab/>
      </w:r>
      <w:r>
        <w:rPr>
          <w:rFonts w:ascii="Times New Roman" w:hAnsi="Times New Roman"/>
          <w:sz w:val="24"/>
          <w:szCs w:val="24"/>
        </w:rPr>
        <w:tab/>
        <w:t>Jungen/Mädchen 18</w:t>
      </w:r>
    </w:p>
    <w:p w14:paraId="7F31B0D0" w14:textId="77777777" w:rsidR="003C3285" w:rsidRPr="003C3285" w:rsidRDefault="003C3285" w:rsidP="003C3285">
      <w:pPr>
        <w:ind w:left="2124" w:hanging="2124"/>
        <w:rPr>
          <w:rFonts w:ascii="Times New Roman" w:hAnsi="Times New Roman"/>
          <w:sz w:val="24"/>
          <w:szCs w:val="24"/>
        </w:rPr>
      </w:pPr>
      <w:r w:rsidRPr="003C3285">
        <w:rPr>
          <w:rFonts w:ascii="Times New Roman" w:hAnsi="Times New Roman"/>
          <w:sz w:val="24"/>
          <w:szCs w:val="24"/>
        </w:rPr>
        <w:t>Meldungen:</w:t>
      </w:r>
      <w:r w:rsidRPr="003C3285">
        <w:rPr>
          <w:rFonts w:ascii="Times New Roman" w:hAnsi="Times New Roman"/>
          <w:sz w:val="24"/>
          <w:szCs w:val="24"/>
        </w:rPr>
        <w:tab/>
        <w:t xml:space="preserve">mit Angabe des Geburtsdatums, dem </w:t>
      </w:r>
      <w:r w:rsidRPr="003C3285">
        <w:rPr>
          <w:rFonts w:ascii="Times New Roman" w:hAnsi="Times New Roman"/>
          <w:color w:val="FF0000"/>
          <w:sz w:val="24"/>
          <w:szCs w:val="24"/>
        </w:rPr>
        <w:t>QTTR Wert</w:t>
      </w:r>
      <w:r w:rsidR="00355495">
        <w:rPr>
          <w:rFonts w:ascii="Times New Roman" w:hAnsi="Times New Roman"/>
          <w:sz w:val="24"/>
          <w:szCs w:val="24"/>
        </w:rPr>
        <w:t xml:space="preserve"> bis: Donnerstag, den 07.10.2021</w:t>
      </w:r>
      <w:r w:rsidRPr="003C3285">
        <w:rPr>
          <w:rFonts w:ascii="Times New Roman" w:hAnsi="Times New Roman"/>
          <w:sz w:val="24"/>
          <w:szCs w:val="24"/>
        </w:rPr>
        <w:t xml:space="preserve">        an: </w:t>
      </w:r>
    </w:p>
    <w:p w14:paraId="305925F5" w14:textId="77777777" w:rsidR="003C3285" w:rsidRPr="003C3285" w:rsidRDefault="003C3285" w:rsidP="003C3285">
      <w:pPr>
        <w:ind w:left="2124" w:hanging="2124"/>
        <w:rPr>
          <w:rFonts w:ascii="Times New Roman" w:hAnsi="Times New Roman"/>
          <w:sz w:val="24"/>
          <w:szCs w:val="24"/>
          <w:lang w:val="it-IT"/>
        </w:rPr>
      </w:pPr>
      <w:r w:rsidRPr="003C3285">
        <w:rPr>
          <w:rFonts w:ascii="Times New Roman" w:hAnsi="Times New Roman"/>
          <w:sz w:val="24"/>
          <w:szCs w:val="24"/>
        </w:rPr>
        <w:tab/>
        <w:t xml:space="preserve">Peter Ullrich, </w:t>
      </w:r>
      <w:proofErr w:type="spellStart"/>
      <w:r w:rsidRPr="003C3285">
        <w:rPr>
          <w:rFonts w:ascii="Times New Roman" w:hAnsi="Times New Roman"/>
          <w:sz w:val="24"/>
          <w:szCs w:val="24"/>
        </w:rPr>
        <w:t>Engelsbacher</w:t>
      </w:r>
      <w:proofErr w:type="spellEnd"/>
      <w:r w:rsidRPr="003C3285">
        <w:rPr>
          <w:rFonts w:ascii="Times New Roman" w:hAnsi="Times New Roman"/>
          <w:sz w:val="24"/>
          <w:szCs w:val="24"/>
        </w:rPr>
        <w:t xml:space="preserve"> Straße 16, 99894 Friedrichroda                       </w:t>
      </w:r>
      <w:proofErr w:type="spellStart"/>
      <w:r w:rsidRPr="003C3285">
        <w:rPr>
          <w:rFonts w:ascii="Times New Roman" w:hAnsi="Times New Roman"/>
          <w:sz w:val="24"/>
          <w:szCs w:val="24"/>
          <w:lang w:val="it-IT"/>
        </w:rPr>
        <w:t>Telefon</w:t>
      </w:r>
      <w:proofErr w:type="spellEnd"/>
      <w:r w:rsidRPr="003C3285">
        <w:rPr>
          <w:rFonts w:ascii="Times New Roman" w:hAnsi="Times New Roman"/>
          <w:sz w:val="24"/>
          <w:szCs w:val="24"/>
          <w:lang w:val="it-IT"/>
        </w:rPr>
        <w:t xml:space="preserve"> /Fax: 03623/303599</w:t>
      </w:r>
      <w:r w:rsidRPr="003C3285">
        <w:rPr>
          <w:rFonts w:ascii="Times New Roman" w:hAnsi="Times New Roman"/>
          <w:sz w:val="24"/>
          <w:szCs w:val="24"/>
        </w:rPr>
        <w:t xml:space="preserve">                                                                                      </w:t>
      </w:r>
      <w:r w:rsidRPr="003C3285">
        <w:rPr>
          <w:rFonts w:ascii="Times New Roman" w:hAnsi="Times New Roman"/>
          <w:sz w:val="24"/>
          <w:szCs w:val="24"/>
          <w:lang w:val="it-IT"/>
        </w:rPr>
        <w:t xml:space="preserve">Mail: </w:t>
      </w:r>
      <w:proofErr w:type="gramStart"/>
      <w:r w:rsidRPr="003C3285">
        <w:rPr>
          <w:rFonts w:ascii="Times New Roman" w:hAnsi="Times New Roman"/>
          <w:sz w:val="24"/>
          <w:szCs w:val="24"/>
          <w:lang w:val="it-IT"/>
        </w:rPr>
        <w:t>Peter.Ullrich@SV05-Tischtennis.de !</w:t>
      </w:r>
      <w:proofErr w:type="gramEnd"/>
      <w:r w:rsidRPr="003C3285">
        <w:rPr>
          <w:rFonts w:ascii="Times New Roman" w:hAnsi="Times New Roman"/>
          <w:sz w:val="24"/>
          <w:szCs w:val="24"/>
          <w:lang w:val="it-IT"/>
        </w:rPr>
        <w:t xml:space="preserve"> </w:t>
      </w:r>
    </w:p>
    <w:p w14:paraId="6711EE5C"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Anreise:</w:t>
      </w:r>
      <w:r w:rsidRPr="003C3285">
        <w:rPr>
          <w:rFonts w:ascii="Times New Roman" w:hAnsi="Times New Roman"/>
          <w:sz w:val="24"/>
          <w:szCs w:val="24"/>
        </w:rPr>
        <w:tab/>
      </w:r>
      <w:r w:rsidRPr="003C3285">
        <w:rPr>
          <w:rFonts w:ascii="Times New Roman" w:hAnsi="Times New Roman"/>
          <w:sz w:val="24"/>
          <w:szCs w:val="24"/>
        </w:rPr>
        <w:tab/>
        <w:t xml:space="preserve">bis 8.30 Uhr, Beginn 09.00 </w:t>
      </w:r>
      <w:proofErr w:type="gramStart"/>
      <w:r w:rsidRPr="003C3285">
        <w:rPr>
          <w:rFonts w:ascii="Times New Roman" w:hAnsi="Times New Roman"/>
          <w:sz w:val="24"/>
          <w:szCs w:val="24"/>
        </w:rPr>
        <w:t>Uhr !!!</w:t>
      </w:r>
      <w:proofErr w:type="gramEnd"/>
      <w:r w:rsidRPr="003C3285">
        <w:rPr>
          <w:rFonts w:ascii="Times New Roman" w:hAnsi="Times New Roman"/>
          <w:sz w:val="24"/>
          <w:szCs w:val="24"/>
        </w:rPr>
        <w:t xml:space="preserve"> </w:t>
      </w:r>
    </w:p>
    <w:p w14:paraId="35F22EC4" w14:textId="77777777" w:rsidR="003C3285" w:rsidRPr="003C3285" w:rsidRDefault="005F5E72" w:rsidP="003C3285">
      <w:pPr>
        <w:rPr>
          <w:rFonts w:ascii="Times New Roman" w:hAnsi="Times New Roman"/>
          <w:sz w:val="24"/>
          <w:szCs w:val="24"/>
        </w:rPr>
      </w:pPr>
      <w:r>
        <w:rPr>
          <w:rFonts w:ascii="Times New Roman" w:hAnsi="Times New Roman"/>
          <w:sz w:val="24"/>
          <w:szCs w:val="24"/>
        </w:rPr>
        <w:t>Tische/Bälle:</w:t>
      </w:r>
      <w:r>
        <w:rPr>
          <w:rFonts w:ascii="Times New Roman" w:hAnsi="Times New Roman"/>
          <w:sz w:val="24"/>
          <w:szCs w:val="24"/>
        </w:rPr>
        <w:tab/>
      </w:r>
      <w:r>
        <w:rPr>
          <w:rFonts w:ascii="Times New Roman" w:hAnsi="Times New Roman"/>
          <w:sz w:val="24"/>
          <w:szCs w:val="24"/>
        </w:rPr>
        <w:tab/>
        <w:t>8</w:t>
      </w:r>
      <w:r w:rsidR="003C3285" w:rsidRPr="003C3285">
        <w:rPr>
          <w:rFonts w:ascii="Times New Roman" w:hAnsi="Times New Roman"/>
          <w:sz w:val="24"/>
          <w:szCs w:val="24"/>
        </w:rPr>
        <w:t xml:space="preserve"> Tische/ werden vom Ausrichter gestellt</w:t>
      </w:r>
    </w:p>
    <w:p w14:paraId="26F8EBE6"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Startgeld:</w:t>
      </w:r>
      <w:r w:rsidRPr="003C3285">
        <w:rPr>
          <w:rFonts w:ascii="Times New Roman" w:hAnsi="Times New Roman"/>
          <w:sz w:val="24"/>
          <w:szCs w:val="24"/>
        </w:rPr>
        <w:tab/>
      </w:r>
      <w:r w:rsidRPr="003C3285">
        <w:rPr>
          <w:rFonts w:ascii="Times New Roman" w:hAnsi="Times New Roman"/>
          <w:sz w:val="24"/>
          <w:szCs w:val="24"/>
        </w:rPr>
        <w:tab/>
        <w:t>2,00€ je Teilnehmerin/Teilnehmer</w:t>
      </w:r>
    </w:p>
    <w:p w14:paraId="367E901A"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lastRenderedPageBreak/>
        <w:t>Siegerehrung:</w:t>
      </w:r>
      <w:r w:rsidRPr="003C3285">
        <w:rPr>
          <w:rFonts w:ascii="Times New Roman" w:hAnsi="Times New Roman"/>
          <w:sz w:val="24"/>
          <w:szCs w:val="24"/>
        </w:rPr>
        <w:tab/>
      </w:r>
      <w:r w:rsidRPr="003C3285">
        <w:rPr>
          <w:rFonts w:ascii="Times New Roman" w:hAnsi="Times New Roman"/>
          <w:sz w:val="24"/>
          <w:szCs w:val="24"/>
        </w:rPr>
        <w:tab/>
        <w:t>im Anschluss an die Wettbewerbe</w:t>
      </w:r>
    </w:p>
    <w:p w14:paraId="306AFC1B"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Pr>
          <w:rFonts w:ascii="Times New Roman" w:hAnsi="Times New Roman"/>
          <w:sz w:val="24"/>
          <w:szCs w:val="24"/>
        </w:rPr>
        <w:tab/>
      </w:r>
      <w:r w:rsidRPr="003C3285">
        <w:rPr>
          <w:rFonts w:ascii="Times New Roman" w:hAnsi="Times New Roman"/>
          <w:sz w:val="24"/>
          <w:szCs w:val="24"/>
        </w:rPr>
        <w:t>Die Plätze 1 bis 3 erhalten Urkunden, die Kreismeister erhalten Pokale.</w:t>
      </w:r>
    </w:p>
    <w:p w14:paraId="1356564D"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Verpflegung:</w:t>
      </w:r>
      <w:r w:rsidRPr="003C3285">
        <w:rPr>
          <w:rFonts w:ascii="Times New Roman" w:hAnsi="Times New Roman"/>
          <w:sz w:val="24"/>
          <w:szCs w:val="24"/>
        </w:rPr>
        <w:tab/>
      </w:r>
      <w:r w:rsidRPr="003C3285">
        <w:rPr>
          <w:rFonts w:ascii="Times New Roman" w:hAnsi="Times New Roman"/>
          <w:sz w:val="24"/>
          <w:szCs w:val="24"/>
        </w:rPr>
        <w:tab/>
      </w:r>
      <w:r w:rsidR="00355495">
        <w:rPr>
          <w:rFonts w:ascii="Times New Roman" w:hAnsi="Times New Roman"/>
          <w:sz w:val="24"/>
          <w:szCs w:val="24"/>
        </w:rPr>
        <w:t>Imbis</w:t>
      </w:r>
      <w:r w:rsidR="00355495" w:rsidRPr="003C3285">
        <w:rPr>
          <w:rFonts w:ascii="Times New Roman" w:hAnsi="Times New Roman"/>
          <w:sz w:val="24"/>
          <w:szCs w:val="24"/>
        </w:rPr>
        <w:t>sangebot und Getränke</w:t>
      </w:r>
      <w:r w:rsidR="00355495">
        <w:rPr>
          <w:rFonts w:ascii="Times New Roman" w:hAnsi="Times New Roman"/>
          <w:sz w:val="24"/>
          <w:szCs w:val="24"/>
        </w:rPr>
        <w:t xml:space="preserve">, Änderungen aufgrund der Hygiene-regeln </w:t>
      </w:r>
      <w:r w:rsidR="00355495">
        <w:rPr>
          <w:rFonts w:ascii="Times New Roman" w:hAnsi="Times New Roman"/>
          <w:sz w:val="24"/>
          <w:szCs w:val="24"/>
        </w:rPr>
        <w:tab/>
      </w:r>
      <w:r w:rsidR="00355495">
        <w:rPr>
          <w:rFonts w:ascii="Times New Roman" w:hAnsi="Times New Roman"/>
          <w:sz w:val="24"/>
          <w:szCs w:val="24"/>
        </w:rPr>
        <w:tab/>
      </w:r>
      <w:r w:rsidR="00355495">
        <w:rPr>
          <w:rFonts w:ascii="Times New Roman" w:hAnsi="Times New Roman"/>
          <w:sz w:val="24"/>
          <w:szCs w:val="24"/>
        </w:rPr>
        <w:tab/>
        <w:t>möglich</w:t>
      </w:r>
    </w:p>
    <w:p w14:paraId="72398E2D" w14:textId="77777777" w:rsidR="003C3285" w:rsidRPr="003C3285" w:rsidRDefault="003C3285" w:rsidP="003C3285">
      <w:pPr>
        <w:rPr>
          <w:rFonts w:ascii="Times New Roman" w:hAnsi="Times New Roman"/>
          <w:sz w:val="24"/>
          <w:szCs w:val="24"/>
        </w:rPr>
      </w:pPr>
      <w:proofErr w:type="spellStart"/>
      <w:r w:rsidRPr="003C3285">
        <w:rPr>
          <w:rFonts w:ascii="Times New Roman" w:hAnsi="Times New Roman"/>
          <w:sz w:val="24"/>
          <w:szCs w:val="24"/>
        </w:rPr>
        <w:t>Quali</w:t>
      </w:r>
      <w:proofErr w:type="spellEnd"/>
      <w:r w:rsidRPr="003C3285">
        <w:rPr>
          <w:rFonts w:ascii="Times New Roman" w:hAnsi="Times New Roman"/>
          <w:sz w:val="24"/>
          <w:szCs w:val="24"/>
        </w:rPr>
        <w:t xml:space="preserve"> für die BZM:</w:t>
      </w:r>
      <w:r w:rsidRPr="003C3285">
        <w:rPr>
          <w:rFonts w:ascii="Times New Roman" w:hAnsi="Times New Roman"/>
          <w:sz w:val="24"/>
          <w:szCs w:val="24"/>
        </w:rPr>
        <w:tab/>
        <w:t>nach den Quoten des BV Nordthüringen und der Übersicht</w:t>
      </w:r>
    </w:p>
    <w:p w14:paraId="25105C1F"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sidRPr="003C3285">
        <w:rPr>
          <w:rFonts w:ascii="Times New Roman" w:hAnsi="Times New Roman"/>
          <w:sz w:val="24"/>
          <w:szCs w:val="24"/>
        </w:rPr>
        <w:tab/>
        <w:t>der Vorqualifizierten der BRL</w:t>
      </w:r>
    </w:p>
    <w:p w14:paraId="7FAAC9D4"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Zur Information: </w:t>
      </w:r>
      <w:r w:rsidRPr="003C3285">
        <w:rPr>
          <w:rFonts w:ascii="Times New Roman" w:hAnsi="Times New Roman"/>
          <w:sz w:val="24"/>
          <w:szCs w:val="24"/>
        </w:rPr>
        <w:tab/>
        <w:t xml:space="preserve">alle Teilnehmer müssen eine gültige Spielberechtigung besitzen.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Teilnahme </w:t>
      </w:r>
      <w:r w:rsidRPr="003C3285">
        <w:rPr>
          <w:rFonts w:ascii="Times New Roman" w:hAnsi="Times New Roman"/>
          <w:sz w:val="24"/>
          <w:szCs w:val="24"/>
        </w:rPr>
        <w:t>ohne Spielberechtigung ist nicht möglich.</w:t>
      </w:r>
    </w:p>
    <w:p w14:paraId="560DCF89" w14:textId="77777777" w:rsidR="005F5E72" w:rsidRDefault="005F5E72" w:rsidP="003C3285">
      <w:pPr>
        <w:rPr>
          <w:rFonts w:ascii="Times New Roman" w:hAnsi="Times New Roman"/>
          <w:sz w:val="24"/>
          <w:szCs w:val="24"/>
        </w:rPr>
      </w:pPr>
    </w:p>
    <w:p w14:paraId="6ADFAEFB" w14:textId="77777777" w:rsidR="005F5E72" w:rsidRDefault="005F5E72" w:rsidP="003C3285">
      <w:pPr>
        <w:rPr>
          <w:rFonts w:ascii="Times New Roman" w:hAnsi="Times New Roman"/>
          <w:sz w:val="24"/>
          <w:szCs w:val="24"/>
        </w:rPr>
      </w:pPr>
    </w:p>
    <w:p w14:paraId="2248C8D3" w14:textId="77777777" w:rsidR="003C3285" w:rsidRDefault="004D5E32" w:rsidP="003C3285">
      <w:pPr>
        <w:rPr>
          <w:rFonts w:ascii="Times New Roman" w:hAnsi="Times New Roman"/>
          <w:b/>
          <w:color w:val="FF0000"/>
          <w:sz w:val="24"/>
          <w:szCs w:val="24"/>
        </w:rPr>
      </w:pPr>
      <w:r w:rsidRPr="004D5E32">
        <w:rPr>
          <w:rFonts w:ascii="Times New Roman" w:hAnsi="Times New Roman"/>
          <w:b/>
          <w:color w:val="FF0000"/>
          <w:sz w:val="24"/>
          <w:szCs w:val="24"/>
        </w:rPr>
        <w:t xml:space="preserve">Hinweis: </w:t>
      </w:r>
      <w:r w:rsidR="005F5E72">
        <w:rPr>
          <w:rFonts w:ascii="Times New Roman" w:hAnsi="Times New Roman"/>
          <w:b/>
          <w:color w:val="FF0000"/>
          <w:sz w:val="24"/>
          <w:szCs w:val="24"/>
        </w:rPr>
        <w:t xml:space="preserve"> Die Hygieneregeln des TTTV und des SV 05 Friedrichroda</w:t>
      </w:r>
      <w:r w:rsidR="00F605B3">
        <w:rPr>
          <w:rFonts w:ascii="Times New Roman" w:hAnsi="Times New Roman"/>
          <w:b/>
          <w:color w:val="FF0000"/>
          <w:sz w:val="24"/>
          <w:szCs w:val="24"/>
        </w:rPr>
        <w:t xml:space="preserve"> e.V.</w:t>
      </w:r>
      <w:r w:rsidR="005F5E72">
        <w:rPr>
          <w:rFonts w:ascii="Times New Roman" w:hAnsi="Times New Roman"/>
          <w:b/>
          <w:color w:val="FF0000"/>
          <w:sz w:val="24"/>
          <w:szCs w:val="24"/>
        </w:rPr>
        <w:t xml:space="preserve"> sind einzuhalten. Hier besonders der Hinweis </w:t>
      </w:r>
      <w:r w:rsidR="00F605B3">
        <w:rPr>
          <w:rFonts w:ascii="Times New Roman" w:hAnsi="Times New Roman"/>
          <w:b/>
          <w:color w:val="FF0000"/>
          <w:sz w:val="24"/>
          <w:szCs w:val="24"/>
        </w:rPr>
        <w:t xml:space="preserve">hinsichtlich </w:t>
      </w:r>
      <w:r w:rsidR="005F5E72">
        <w:rPr>
          <w:rFonts w:ascii="Times New Roman" w:hAnsi="Times New Roman"/>
          <w:b/>
          <w:color w:val="FF0000"/>
          <w:sz w:val="24"/>
          <w:szCs w:val="24"/>
        </w:rPr>
        <w:t>der Mund-Nasen Bedeckungen!</w:t>
      </w:r>
    </w:p>
    <w:p w14:paraId="5D4D0105" w14:textId="77777777" w:rsidR="00355495" w:rsidRDefault="00355495" w:rsidP="003C3285">
      <w:pPr>
        <w:rPr>
          <w:rFonts w:ascii="Times New Roman" w:hAnsi="Times New Roman"/>
          <w:b/>
          <w:color w:val="FF0000"/>
          <w:sz w:val="24"/>
          <w:szCs w:val="24"/>
        </w:rPr>
      </w:pPr>
      <w:r>
        <w:rPr>
          <w:rFonts w:ascii="Times New Roman" w:hAnsi="Times New Roman"/>
          <w:b/>
          <w:color w:val="FF0000"/>
          <w:sz w:val="24"/>
          <w:szCs w:val="24"/>
        </w:rPr>
        <w:t>Details können im Vorfeld erfragt und besprochen werden. Über Verschärfungen und etwaige Änderungen wird rechtzeitig informiert.</w:t>
      </w:r>
    </w:p>
    <w:p w14:paraId="6E2D09C2" w14:textId="77777777" w:rsidR="005F5E72" w:rsidRPr="004D5E32" w:rsidRDefault="00F605B3" w:rsidP="003C3285">
      <w:pPr>
        <w:rPr>
          <w:rFonts w:ascii="Times New Roman" w:hAnsi="Times New Roman"/>
          <w:b/>
          <w:color w:val="FF0000"/>
          <w:sz w:val="24"/>
          <w:szCs w:val="24"/>
        </w:rPr>
      </w:pPr>
      <w:r>
        <w:rPr>
          <w:rFonts w:ascii="Times New Roman" w:hAnsi="Times New Roman"/>
          <w:b/>
          <w:color w:val="FF0000"/>
          <w:sz w:val="24"/>
          <w:szCs w:val="24"/>
        </w:rPr>
        <w:t xml:space="preserve">Aufgrund der genannten Gegebenheiten bitten wir darum, die Anzahl der Fahrer/Betreuer zu beschränken! </w:t>
      </w:r>
    </w:p>
    <w:p w14:paraId="50DC5BB9" w14:textId="77777777" w:rsidR="003C3285" w:rsidRPr="003C3285" w:rsidRDefault="003C3285" w:rsidP="003C3285">
      <w:pPr>
        <w:rPr>
          <w:rFonts w:ascii="Times New Roman" w:hAnsi="Times New Roman"/>
          <w:sz w:val="24"/>
          <w:szCs w:val="24"/>
        </w:rPr>
      </w:pPr>
    </w:p>
    <w:p w14:paraId="30B7B8FA"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sidR="004D5E32">
        <w:rPr>
          <w:rFonts w:ascii="Times New Roman" w:hAnsi="Times New Roman"/>
          <w:sz w:val="24"/>
          <w:szCs w:val="24"/>
        </w:rPr>
        <w:t xml:space="preserve"> </w:t>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Pr="003C3285">
        <w:rPr>
          <w:rFonts w:ascii="Times New Roman" w:hAnsi="Times New Roman"/>
          <w:sz w:val="24"/>
          <w:szCs w:val="24"/>
        </w:rPr>
        <w:t xml:space="preserve"> </w:t>
      </w:r>
      <w:r w:rsidR="004D5E32" w:rsidRPr="003C3285">
        <w:rPr>
          <w:rFonts w:ascii="Times New Roman" w:hAnsi="Times New Roman"/>
          <w:sz w:val="24"/>
          <w:szCs w:val="24"/>
        </w:rPr>
        <w:t xml:space="preserve">Friedrichroda, den </w:t>
      </w:r>
      <w:r w:rsidR="00355495">
        <w:rPr>
          <w:rFonts w:ascii="Times New Roman" w:hAnsi="Times New Roman"/>
          <w:sz w:val="24"/>
          <w:szCs w:val="24"/>
        </w:rPr>
        <w:t>20.09.2021</w:t>
      </w:r>
      <w:r w:rsidR="004D5E32">
        <w:rPr>
          <w:rFonts w:ascii="Times New Roman" w:hAnsi="Times New Roman"/>
          <w:sz w:val="24"/>
          <w:szCs w:val="24"/>
        </w:rPr>
        <w:t xml:space="preserve"> </w:t>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004D5E32">
        <w:rPr>
          <w:rFonts w:ascii="Times New Roman" w:hAnsi="Times New Roman"/>
          <w:sz w:val="24"/>
          <w:szCs w:val="24"/>
        </w:rPr>
        <w:tab/>
      </w:r>
      <w:r w:rsidRPr="003C3285">
        <w:rPr>
          <w:rFonts w:ascii="Times New Roman" w:hAnsi="Times New Roman"/>
          <w:sz w:val="24"/>
          <w:szCs w:val="24"/>
        </w:rPr>
        <w:t>Peter Ullrich</w:t>
      </w:r>
    </w:p>
    <w:p w14:paraId="13401076" w14:textId="77777777" w:rsidR="003C3285" w:rsidRPr="003C3285" w:rsidRDefault="003C3285" w:rsidP="003C3285">
      <w:pPr>
        <w:rPr>
          <w:rFonts w:ascii="Times New Roman" w:hAnsi="Times New Roman"/>
          <w:sz w:val="24"/>
          <w:szCs w:val="24"/>
        </w:rPr>
      </w:pPr>
      <w:r w:rsidRPr="003C3285">
        <w:rPr>
          <w:rFonts w:ascii="Times New Roman" w:hAnsi="Times New Roman"/>
          <w:sz w:val="24"/>
          <w:szCs w:val="24"/>
        </w:rPr>
        <w:t xml:space="preserve">                                                                                               </w:t>
      </w:r>
      <w:r>
        <w:rPr>
          <w:rFonts w:ascii="Times New Roman" w:hAnsi="Times New Roman"/>
          <w:sz w:val="24"/>
          <w:szCs w:val="24"/>
        </w:rPr>
        <w:t xml:space="preserve">                             </w:t>
      </w:r>
      <w:r w:rsidRPr="003C3285">
        <w:rPr>
          <w:rFonts w:ascii="Times New Roman" w:hAnsi="Times New Roman"/>
          <w:sz w:val="24"/>
          <w:szCs w:val="24"/>
        </w:rPr>
        <w:t>Jugendausschuss</w:t>
      </w:r>
    </w:p>
    <w:p w14:paraId="1BC436D7" w14:textId="77777777" w:rsidR="003C3285" w:rsidRPr="003C3285" w:rsidRDefault="003C3285" w:rsidP="003C3285">
      <w:pPr>
        <w:pStyle w:val="StandardWeb"/>
        <w:pBdr>
          <w:top w:val="single" w:sz="4" w:space="1" w:color="auto"/>
          <w:left w:val="single" w:sz="4" w:space="4" w:color="auto"/>
          <w:bottom w:val="single" w:sz="4" w:space="1" w:color="auto"/>
          <w:right w:val="single" w:sz="4" w:space="4" w:color="auto"/>
        </w:pBdr>
        <w:shd w:val="clear" w:color="auto" w:fill="FFFFFF"/>
        <w:spacing w:after="360" w:afterAutospacing="0"/>
      </w:pPr>
      <w:r w:rsidRPr="003C3285">
        <w:rPr>
          <w:rStyle w:val="Fett"/>
          <w:rFonts w:ascii="Arial" w:hAnsi="Arial" w:cs="Arial"/>
          <w:color w:val="000000"/>
          <w:sz w:val="18"/>
          <w:szCs w:val="18"/>
        </w:rPr>
        <w:t>Datenschutzinformation:</w:t>
      </w:r>
    </w:p>
    <w:p w14:paraId="5178A3E1" w14:textId="77777777" w:rsidR="003C3285" w:rsidRPr="003C3285" w:rsidRDefault="003C3285" w:rsidP="003C3285">
      <w:pPr>
        <w:pStyle w:val="StandardWeb"/>
        <w:pBdr>
          <w:top w:val="single" w:sz="4" w:space="1" w:color="auto"/>
          <w:left w:val="single" w:sz="4" w:space="4" w:color="auto"/>
          <w:bottom w:val="single" w:sz="4" w:space="1" w:color="auto"/>
          <w:right w:val="single" w:sz="4" w:space="4" w:color="auto"/>
        </w:pBdr>
        <w:shd w:val="clear" w:color="auto" w:fill="FFFFFF"/>
        <w:spacing w:after="360" w:afterAutospacing="0"/>
      </w:pPr>
      <w:r w:rsidRPr="003C3285">
        <w:rPr>
          <w:rFonts w:ascii="Arial" w:hAnsi="Arial" w:cs="Arial"/>
          <w:color w:val="000000"/>
          <w:sz w:val="18"/>
          <w:szCs w:val="18"/>
        </w:rPr>
        <w:t>Der Teilnehmer erklärt sich mit seiner Anmeldung zum Turnier/ Wettkampf mit einer Verwendung seiner personenbezogenen Daten (u. a. Name, Adresse, ggf. Geburtsdatum, Name des Vereins) zur Erstellung und Veröffentlichung von Melde-, Start- und Ergebnislisten einverstanden. Mit seiner Anmeldung erklärt sich der Teilnehmer ebenfalls einverstanden, dass Fotos und Videoaufnahmen vom Turnier/ Wettkampf, einschließlich der Vorbereitung der Teilnehmer und der Siegerehrung, auf denen der Teilnehmer abgebildet ist, im Rahmen von Publikationen – Print, als auch online – seitens des Thüringer Tischtennis-Verbandes, seiner Bezirke und Kreise veröffentlicht werden. Jeder Teilnehmer hat das Recht, der Veröffentlichung zu widersprechen, es sei denn, die Veröffentlichung wäre nach § 23 des Gesetzes betreffend das Urheberpersönlichkeitsrecht an Werken der bildenden Künste und der Photographie auch ohne Zustimmung zulässig. Für Minderjährige erklärt sich das Elternteil bzw. der Erziehungsberechtigte mit der Anmeldung zum Turnier/ Wettkampf einverstanden mit o.g. Verwendung personenbezogener Daten sowie der Verwendung von Fotos oder Videoaufnahmen.</w:t>
      </w:r>
    </w:p>
    <w:sectPr w:rsidR="003C3285" w:rsidRPr="003C3285" w:rsidSect="00C7469B">
      <w:headerReference w:type="default" r:id="rId6"/>
      <w:pgSz w:w="11906" w:h="16838"/>
      <w:pgMar w:top="25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FE25" w14:textId="77777777" w:rsidR="00D56368" w:rsidRDefault="00D56368" w:rsidP="00C7469B">
      <w:pPr>
        <w:spacing w:after="0" w:line="240" w:lineRule="auto"/>
      </w:pPr>
      <w:r>
        <w:separator/>
      </w:r>
    </w:p>
  </w:endnote>
  <w:endnote w:type="continuationSeparator" w:id="0">
    <w:p w14:paraId="04898D84" w14:textId="77777777" w:rsidR="00D56368" w:rsidRDefault="00D56368" w:rsidP="00C7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BB25" w14:textId="77777777" w:rsidR="00D56368" w:rsidRDefault="00D56368" w:rsidP="00C7469B">
      <w:pPr>
        <w:spacing w:after="0" w:line="240" w:lineRule="auto"/>
      </w:pPr>
      <w:r>
        <w:separator/>
      </w:r>
    </w:p>
  </w:footnote>
  <w:footnote w:type="continuationSeparator" w:id="0">
    <w:p w14:paraId="4603CBDB" w14:textId="77777777" w:rsidR="00D56368" w:rsidRDefault="00D56368" w:rsidP="00C7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A15E" w14:textId="77777777" w:rsidR="00C7469B" w:rsidRPr="00DF6E58" w:rsidRDefault="00C7469B" w:rsidP="00C7469B">
    <w:pPr>
      <w:pStyle w:val="Kopfzeile"/>
      <w:ind w:firstLine="2124"/>
      <w:contextualSpacing/>
      <w:rPr>
        <w:b/>
        <w:sz w:val="36"/>
        <w:szCs w:val="36"/>
        <w:vertAlign w:val="superscript"/>
      </w:rPr>
    </w:pPr>
    <w:r>
      <w:rPr>
        <w:noProof/>
        <w:lang w:eastAsia="de-DE"/>
      </w:rPr>
      <w:drawing>
        <wp:anchor distT="0" distB="0" distL="114300" distR="114300" simplePos="0" relativeHeight="251662336" behindDoc="0" locked="0" layoutInCell="1" allowOverlap="1" wp14:anchorId="32BB4AA3" wp14:editId="562B0EFA">
          <wp:simplePos x="0" y="0"/>
          <wp:positionH relativeFrom="margin">
            <wp:align>left</wp:align>
          </wp:positionH>
          <wp:positionV relativeFrom="paragraph">
            <wp:posOffset>-131445</wp:posOffset>
          </wp:positionV>
          <wp:extent cx="1133475" cy="1266825"/>
          <wp:effectExtent l="19050" t="0" r="9525" b="0"/>
          <wp:wrapSquare wrapText="bothSides"/>
          <wp:docPr id="3" name="Grafik 9" descr="C:\Users\Wolfgang\AppData\Local\Microsoft\Windows\INetCacheContent.Word\6237550_195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Users\Wolfgang\AppData\Local\Microsoft\Windows\INetCacheContent.Word\6237550_195x225.png"/>
                  <pic:cNvPicPr>
                    <a:picLocks noChangeAspect="1" noChangeArrowheads="1"/>
                  </pic:cNvPicPr>
                </pic:nvPicPr>
                <pic:blipFill>
                  <a:blip r:embed="rId1"/>
                  <a:srcRect/>
                  <a:stretch>
                    <a:fillRect/>
                  </a:stretch>
                </pic:blipFill>
                <pic:spPr bwMode="auto">
                  <a:xfrm>
                    <a:off x="0" y="0"/>
                    <a:ext cx="1133475" cy="1266825"/>
                  </a:xfrm>
                  <a:prstGeom prst="rect">
                    <a:avLst/>
                  </a:prstGeom>
                  <a:noFill/>
                  <a:ln w="9525">
                    <a:noFill/>
                    <a:miter lim="800000"/>
                    <a:headEnd/>
                    <a:tailEnd/>
                  </a:ln>
                </pic:spPr>
              </pic:pic>
            </a:graphicData>
          </a:graphic>
        </wp:anchor>
      </w:drawing>
    </w:r>
    <w:r w:rsidRPr="00DF6E58">
      <w:rPr>
        <w:rStyle w:val="KFVTTZchn"/>
        <w:rFonts w:eastAsiaTheme="minorHAnsi"/>
        <w:sz w:val="36"/>
        <w:szCs w:val="36"/>
      </w:rPr>
      <w:t>Kreisfachverband Tischtennis Gotha e.V.</w:t>
    </w:r>
    <w:r w:rsidRPr="00DF6E58">
      <w:rPr>
        <w:b/>
        <w:sz w:val="36"/>
        <w:szCs w:val="36"/>
        <w:vertAlign w:val="superscript"/>
      </w:rPr>
      <w:t xml:space="preserve"> </w:t>
    </w:r>
  </w:p>
  <w:p w14:paraId="5FA27C59" w14:textId="77777777" w:rsidR="00C7469B" w:rsidRDefault="00C7469B" w:rsidP="00C7469B">
    <w:pPr>
      <w:pStyle w:val="Kopfzeile"/>
      <w:contextualSpacing/>
      <w:rPr>
        <w:b/>
        <w:sz w:val="32"/>
        <w:szCs w:val="32"/>
        <w:vertAlign w:val="superscript"/>
      </w:rPr>
    </w:pPr>
    <w:r>
      <w:rPr>
        <w:b/>
        <w:sz w:val="32"/>
        <w:szCs w:val="32"/>
        <w:vertAlign w:val="superscript"/>
      </w:rPr>
      <w:tab/>
    </w:r>
    <w:r>
      <w:rPr>
        <w:b/>
        <w:sz w:val="32"/>
        <w:szCs w:val="32"/>
        <w:vertAlign w:val="superscript"/>
      </w:rPr>
      <w:br/>
      <w:t xml:space="preserve">                                         </w:t>
    </w:r>
    <w:r w:rsidRPr="005F19B7">
      <w:rPr>
        <w:b/>
        <w:sz w:val="32"/>
        <w:szCs w:val="32"/>
        <w:vertAlign w:val="superscript"/>
      </w:rPr>
      <w:t xml:space="preserve">Mitglied im Landessportbund e.V. </w:t>
    </w:r>
  </w:p>
  <w:p w14:paraId="77893D11" w14:textId="77777777" w:rsidR="00C7469B" w:rsidRDefault="00C7469B" w:rsidP="00C7469B">
    <w:pPr>
      <w:pStyle w:val="Kopfzeile"/>
    </w:pPr>
    <w:r>
      <w:rPr>
        <w:b/>
        <w:sz w:val="32"/>
        <w:szCs w:val="32"/>
        <w:vertAlign w:val="superscript"/>
      </w:rPr>
      <w:t xml:space="preserve">                                        Mitglied im Thüringer Tischtennis-Verband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69B"/>
    <w:rsid w:val="001C45BC"/>
    <w:rsid w:val="00355495"/>
    <w:rsid w:val="003C3285"/>
    <w:rsid w:val="004A3F82"/>
    <w:rsid w:val="004D5E32"/>
    <w:rsid w:val="005F5E72"/>
    <w:rsid w:val="006148CF"/>
    <w:rsid w:val="006918C7"/>
    <w:rsid w:val="006D1050"/>
    <w:rsid w:val="007F05F3"/>
    <w:rsid w:val="008000DF"/>
    <w:rsid w:val="0084364E"/>
    <w:rsid w:val="008A67E2"/>
    <w:rsid w:val="009654AD"/>
    <w:rsid w:val="009B4F15"/>
    <w:rsid w:val="009D641F"/>
    <w:rsid w:val="00A51427"/>
    <w:rsid w:val="00C7469B"/>
    <w:rsid w:val="00CE2957"/>
    <w:rsid w:val="00D56368"/>
    <w:rsid w:val="00D643BA"/>
    <w:rsid w:val="00D734AB"/>
    <w:rsid w:val="00EF3F3B"/>
    <w:rsid w:val="00F605B3"/>
    <w:rsid w:val="00F90A51"/>
    <w:rsid w:val="00FA1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2CEA"/>
  <w15:docId w15:val="{CD76C09C-290A-4C9A-A5CF-43CC79C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328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469B"/>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rsid w:val="00C7469B"/>
  </w:style>
  <w:style w:type="paragraph" w:styleId="Fuzeile">
    <w:name w:val="footer"/>
    <w:basedOn w:val="Standard"/>
    <w:link w:val="FuzeileZchn"/>
    <w:uiPriority w:val="99"/>
    <w:semiHidden/>
    <w:unhideWhenUsed/>
    <w:rsid w:val="00C7469B"/>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semiHidden/>
    <w:rsid w:val="00C7469B"/>
  </w:style>
  <w:style w:type="paragraph" w:customStyle="1" w:styleId="KFVTT">
    <w:name w:val="KFV TT"/>
    <w:basedOn w:val="Kopfzeile"/>
    <w:link w:val="KFVTTZchn"/>
    <w:qFormat/>
    <w:rsid w:val="00C7469B"/>
    <w:rPr>
      <w:rFonts w:ascii="Times New Roman" w:eastAsia="Times New Roman" w:hAnsi="Times New Roman" w:cs="Times New Roman"/>
      <w:noProof/>
      <w:sz w:val="24"/>
      <w:szCs w:val="24"/>
      <w:lang w:eastAsia="de-DE"/>
    </w:rPr>
  </w:style>
  <w:style w:type="character" w:customStyle="1" w:styleId="KFVTTZchn">
    <w:name w:val="KFV TT Zchn"/>
    <w:link w:val="KFVTT"/>
    <w:rsid w:val="00C7469B"/>
    <w:rPr>
      <w:rFonts w:ascii="Times New Roman" w:eastAsia="Times New Roman" w:hAnsi="Times New Roman" w:cs="Times New Roman"/>
      <w:noProof/>
      <w:sz w:val="24"/>
      <w:szCs w:val="24"/>
      <w:lang w:eastAsia="de-DE"/>
    </w:rPr>
  </w:style>
  <w:style w:type="paragraph" w:styleId="StandardWeb">
    <w:name w:val="Normal (Web)"/>
    <w:basedOn w:val="Standard"/>
    <w:uiPriority w:val="99"/>
    <w:unhideWhenUsed/>
    <w:rsid w:val="003C328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3C3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Ullrich</dc:creator>
  <cp:lastModifiedBy>Wolfgang Schüler</cp:lastModifiedBy>
  <cp:revision>2</cp:revision>
  <cp:lastPrinted>2020-09-27T18:39:00Z</cp:lastPrinted>
  <dcterms:created xsi:type="dcterms:W3CDTF">2021-09-28T11:16:00Z</dcterms:created>
  <dcterms:modified xsi:type="dcterms:W3CDTF">2021-09-28T11:16:00Z</dcterms:modified>
</cp:coreProperties>
</file>