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19" w:rsidRPr="006C3819" w:rsidRDefault="00333A77" w:rsidP="006C3819">
      <w:pPr>
        <w:jc w:val="center"/>
        <w:rPr>
          <w:b/>
          <w:bCs/>
          <w:sz w:val="36"/>
          <w:szCs w:val="24"/>
        </w:rPr>
      </w:pPr>
      <w:r>
        <w:rPr>
          <w:b/>
          <w:sz w:val="36"/>
          <w:u w:val="single"/>
        </w:rPr>
        <w:t xml:space="preserve">Berichte zu den Spielklassen der </w:t>
      </w:r>
      <w:r w:rsidR="006C3819" w:rsidRPr="006C3819">
        <w:rPr>
          <w:b/>
          <w:sz w:val="36"/>
          <w:u w:val="single"/>
        </w:rPr>
        <w:t>Saison 2019/2020</w:t>
      </w:r>
    </w:p>
    <w:p w:rsidR="00333A77" w:rsidRDefault="00333A77" w:rsidP="006C3819">
      <w:pPr>
        <w:rPr>
          <w:b/>
          <w:bCs/>
          <w:sz w:val="28"/>
          <w:szCs w:val="24"/>
        </w:rPr>
      </w:pPr>
    </w:p>
    <w:p w:rsidR="004231DA" w:rsidRDefault="004231DA" w:rsidP="006C3819">
      <w:pPr>
        <w:rPr>
          <w:b/>
          <w:bCs/>
          <w:sz w:val="28"/>
          <w:szCs w:val="24"/>
        </w:rPr>
      </w:pPr>
    </w:p>
    <w:p w:rsidR="004231DA" w:rsidRDefault="004231DA" w:rsidP="006C3819">
      <w:pPr>
        <w:rPr>
          <w:b/>
          <w:bCs/>
          <w:sz w:val="28"/>
          <w:szCs w:val="24"/>
        </w:rPr>
      </w:pPr>
    </w:p>
    <w:p w:rsidR="00333A77" w:rsidRPr="00333A77" w:rsidRDefault="006C3819" w:rsidP="006C3819">
      <w:pPr>
        <w:rPr>
          <w:b/>
          <w:bCs/>
          <w:sz w:val="28"/>
          <w:szCs w:val="24"/>
        </w:rPr>
      </w:pPr>
      <w:r w:rsidRPr="006C3819">
        <w:rPr>
          <w:b/>
          <w:bCs/>
          <w:sz w:val="28"/>
          <w:szCs w:val="24"/>
        </w:rPr>
        <w:t>Kreisoberliga</w:t>
      </w:r>
    </w:p>
    <w:p w:rsidR="006C3819" w:rsidRDefault="006C3819" w:rsidP="006C3819">
      <w:r>
        <w:t>Der Spielbetrieb wurde bis zum jähen „</w:t>
      </w:r>
      <w:proofErr w:type="spellStart"/>
      <w:r>
        <w:t>coronabedingten</w:t>
      </w:r>
      <w:proofErr w:type="spellEnd"/>
      <w:r>
        <w:t xml:space="preserve">“ Ende </w:t>
      </w:r>
      <w:proofErr w:type="spellStart"/>
      <w:r>
        <w:t>planmässig</w:t>
      </w:r>
      <w:proofErr w:type="spellEnd"/>
      <w:r>
        <w:t xml:space="preserve"> und reibungslos abgewickelt. </w:t>
      </w:r>
    </w:p>
    <w:p w:rsidR="006C3819" w:rsidRDefault="006C3819" w:rsidP="006C3819">
      <w:r>
        <w:t>Bei 3 Spielen wurden die Punkte wegen Nichtantritt kampflos vergeben.</w:t>
      </w:r>
    </w:p>
    <w:p w:rsidR="006C3819" w:rsidRDefault="006C3819" w:rsidP="006C3819">
      <w:r>
        <w:t>Sportliche Betrachtung: von Beginn der Runde an ließ die Vertretung von Lok Leinefelde keinen Zweifel am letztendlich klaren Staffelsieg, verbunden mit dem Bezirksliga-Aufstieg, aufkommen.</w:t>
      </w:r>
    </w:p>
    <w:p w:rsidR="006C3819" w:rsidRDefault="006C3819" w:rsidP="006C3819">
      <w:r>
        <w:t>Am Tabellenende war es e</w:t>
      </w:r>
      <w:r>
        <w:t xml:space="preserve">in klein wenig spannender, aber </w:t>
      </w:r>
      <w:proofErr w:type="spellStart"/>
      <w:r>
        <w:t>schlußendlich</w:t>
      </w:r>
      <w:proofErr w:type="spellEnd"/>
      <w:r>
        <w:t xml:space="preserve"> erwischte es die Mannschaft vom TTV Heiligenstadt, die in die Kreisliga abgestiegen ist.</w:t>
      </w:r>
    </w:p>
    <w:p w:rsidR="00333A77" w:rsidRDefault="00333A77" w:rsidP="006C3819"/>
    <w:p w:rsidR="00333A77" w:rsidRDefault="00333A77" w:rsidP="00333A77">
      <w:pPr>
        <w:rPr>
          <w:sz w:val="24"/>
          <w:szCs w:val="24"/>
        </w:rPr>
      </w:pPr>
      <w:r>
        <w:rPr>
          <w:sz w:val="24"/>
          <w:szCs w:val="24"/>
        </w:rPr>
        <w:t>Mit sportlichen Grüßen</w:t>
      </w:r>
    </w:p>
    <w:p w:rsidR="00333A77" w:rsidRDefault="00333A77" w:rsidP="00333A77">
      <w:pPr>
        <w:rPr>
          <w:sz w:val="24"/>
          <w:szCs w:val="24"/>
        </w:rPr>
      </w:pPr>
      <w:r>
        <w:rPr>
          <w:sz w:val="24"/>
          <w:szCs w:val="24"/>
        </w:rPr>
        <w:t xml:space="preserve">Harald </w:t>
      </w:r>
      <w:proofErr w:type="spellStart"/>
      <w:r>
        <w:rPr>
          <w:sz w:val="24"/>
          <w:szCs w:val="24"/>
        </w:rPr>
        <w:t>Biess</w:t>
      </w:r>
      <w:proofErr w:type="spellEnd"/>
      <w:r>
        <w:rPr>
          <w:sz w:val="24"/>
          <w:szCs w:val="24"/>
        </w:rPr>
        <w:t xml:space="preserve"> / 17.05.2020</w:t>
      </w:r>
    </w:p>
    <w:p w:rsidR="006C3819" w:rsidRDefault="006C3819" w:rsidP="008F41E9">
      <w:pPr>
        <w:rPr>
          <w:b/>
          <w:sz w:val="28"/>
          <w:u w:val="single"/>
        </w:rPr>
      </w:pPr>
    </w:p>
    <w:p w:rsidR="00333A77" w:rsidRDefault="00333A77" w:rsidP="008F41E9">
      <w:pPr>
        <w:rPr>
          <w:b/>
          <w:sz w:val="28"/>
          <w:u w:val="single"/>
        </w:rPr>
      </w:pPr>
    </w:p>
    <w:p w:rsidR="00333A77" w:rsidRPr="006C3819" w:rsidRDefault="006C3819" w:rsidP="008F41E9">
      <w:pPr>
        <w:rPr>
          <w:b/>
          <w:sz w:val="28"/>
        </w:rPr>
      </w:pPr>
      <w:r w:rsidRPr="006C3819">
        <w:rPr>
          <w:b/>
          <w:sz w:val="28"/>
        </w:rPr>
        <w:t>Kreisliga</w:t>
      </w:r>
    </w:p>
    <w:p w:rsidR="00237EA9" w:rsidRDefault="00237EA9" w:rsidP="008F41E9">
      <w:r w:rsidRPr="00237EA9">
        <w:t>Die Saison 2019/2020 in der K</w:t>
      </w:r>
      <w:r>
        <w:t>reisliga verlief ohne Probleme.</w:t>
      </w:r>
    </w:p>
    <w:p w:rsidR="00237EA9" w:rsidRDefault="00237EA9" w:rsidP="008F41E9">
      <w:r w:rsidRPr="00237EA9">
        <w:t>Es gab zwei Nichtantritte u</w:t>
      </w:r>
      <w:r>
        <w:t>nd nur wenige Spielverlegungen.</w:t>
      </w:r>
    </w:p>
    <w:p w:rsidR="00237EA9" w:rsidRDefault="00237EA9" w:rsidP="008F41E9">
      <w:r w:rsidRPr="00237EA9">
        <w:t xml:space="preserve">Herbstmeister wurde mit 16:0 Punkten die Mannschaft von SV Hausen, die sich auch am Ende mit 29:1 </w:t>
      </w:r>
      <w:r>
        <w:t>Punkten als Meister durchsetze.</w:t>
      </w:r>
    </w:p>
    <w:p w:rsidR="00237EA9" w:rsidRDefault="00237EA9" w:rsidP="008F41E9">
      <w:r w:rsidRPr="00237EA9">
        <w:t>Absteiger ist die Mannschaft S</w:t>
      </w:r>
      <w:r>
        <w:t>G Kreuzebra 2 mit 3:23 Punkten.</w:t>
      </w:r>
    </w:p>
    <w:p w:rsidR="00237EA9" w:rsidRPr="00237EA9" w:rsidRDefault="00237EA9" w:rsidP="008F41E9">
      <w:r w:rsidRPr="00237EA9">
        <w:t>Durch den vorzeitigen Saisonabbruch konnten elf Partien nicht mehr durchgeführt werden.</w:t>
      </w:r>
    </w:p>
    <w:p w:rsidR="00237EA9" w:rsidRPr="00237EA9" w:rsidRDefault="00237EA9" w:rsidP="008F41E9"/>
    <w:p w:rsidR="00237EA9" w:rsidRPr="00237EA9" w:rsidRDefault="00237EA9" w:rsidP="008F41E9">
      <w:r w:rsidRPr="00237EA9">
        <w:t>Sebastian Wille</w:t>
      </w:r>
    </w:p>
    <w:p w:rsidR="00237EA9" w:rsidRPr="00237EA9" w:rsidRDefault="00237EA9" w:rsidP="008F41E9">
      <w:r w:rsidRPr="00237EA9">
        <w:t>Spielleiter Kreisliga</w:t>
      </w:r>
    </w:p>
    <w:p w:rsidR="006C3819" w:rsidRDefault="006C3819" w:rsidP="006C3819">
      <w:pPr>
        <w:rPr>
          <w:b/>
          <w:sz w:val="28"/>
        </w:rPr>
      </w:pPr>
    </w:p>
    <w:p w:rsidR="00333A77" w:rsidRDefault="00333A77" w:rsidP="006C3819">
      <w:pPr>
        <w:rPr>
          <w:b/>
          <w:sz w:val="28"/>
        </w:rPr>
      </w:pPr>
    </w:p>
    <w:p w:rsidR="00333A77" w:rsidRDefault="00333A77" w:rsidP="006C3819">
      <w:pPr>
        <w:rPr>
          <w:b/>
          <w:sz w:val="28"/>
        </w:rPr>
      </w:pPr>
    </w:p>
    <w:p w:rsidR="00333A77" w:rsidRDefault="00333A77" w:rsidP="006C3819">
      <w:pPr>
        <w:rPr>
          <w:b/>
          <w:sz w:val="28"/>
        </w:rPr>
      </w:pPr>
    </w:p>
    <w:p w:rsidR="00333A77" w:rsidRDefault="00333A77" w:rsidP="006C3819">
      <w:pPr>
        <w:rPr>
          <w:b/>
          <w:sz w:val="28"/>
        </w:rPr>
      </w:pPr>
    </w:p>
    <w:p w:rsidR="00333A77" w:rsidRDefault="00333A77" w:rsidP="006C3819">
      <w:pPr>
        <w:rPr>
          <w:b/>
          <w:sz w:val="28"/>
        </w:rPr>
      </w:pPr>
    </w:p>
    <w:p w:rsidR="006C3819" w:rsidRPr="00333A77" w:rsidRDefault="006C3819" w:rsidP="006C3819">
      <w:pPr>
        <w:rPr>
          <w:b/>
          <w:sz w:val="28"/>
        </w:rPr>
      </w:pPr>
      <w:r w:rsidRPr="006C3819">
        <w:rPr>
          <w:b/>
          <w:sz w:val="28"/>
        </w:rPr>
        <w:lastRenderedPageBreak/>
        <w:t>1. Kreisklasse</w:t>
      </w:r>
    </w:p>
    <w:p w:rsidR="006C3819" w:rsidRDefault="006C3819" w:rsidP="006C3819">
      <w:r>
        <w:t>Zum abgelaufenen Spieljahr gibt es nicht viel zu sagen:</w:t>
      </w:r>
    </w:p>
    <w:p w:rsidR="006C3819" w:rsidRDefault="006C3819" w:rsidP="006C3819">
      <w:r>
        <w:t>Vorrunde:</w:t>
      </w:r>
    </w:p>
    <w:p w:rsidR="006C3819" w:rsidRDefault="006C3819" w:rsidP="006C3819">
      <w:pPr>
        <w:pStyle w:val="Listenabsatz"/>
        <w:numPr>
          <w:ilvl w:val="0"/>
          <w:numId w:val="1"/>
        </w:numPr>
      </w:pPr>
      <w:r>
        <w:t>2 x Nichtantreten (TSV 1891 Breitenworbis V und SV Großbartloff)</w:t>
      </w:r>
    </w:p>
    <w:p w:rsidR="006C3819" w:rsidRDefault="006C3819" w:rsidP="006C3819">
      <w:pPr>
        <w:pStyle w:val="Listenabsatz"/>
        <w:numPr>
          <w:ilvl w:val="0"/>
          <w:numId w:val="1"/>
        </w:numPr>
      </w:pPr>
      <w:r>
        <w:t>1 x Punktabzug wegen falscher Aufstellung (TSV Büttstedt)</w:t>
      </w:r>
    </w:p>
    <w:p w:rsidR="006C3819" w:rsidRDefault="006C3819" w:rsidP="006C3819"/>
    <w:p w:rsidR="006C3819" w:rsidRDefault="006C3819" w:rsidP="006C3819">
      <w:r>
        <w:t>Rückrunde:</w:t>
      </w:r>
    </w:p>
    <w:p w:rsidR="006C3819" w:rsidRDefault="006C3819" w:rsidP="006C3819">
      <w:pPr>
        <w:pStyle w:val="Listenabsatz"/>
        <w:numPr>
          <w:ilvl w:val="0"/>
          <w:numId w:val="1"/>
        </w:numPr>
      </w:pPr>
      <w:r>
        <w:t>2 x Nichtantreten (TSV 1891 Breitenworbis IV und TSV 1891 Breitenworbis V)</w:t>
      </w:r>
    </w:p>
    <w:p w:rsidR="006C3819" w:rsidRDefault="006C3819" w:rsidP="006C3819"/>
    <w:p w:rsidR="006C3819" w:rsidRDefault="006C3819" w:rsidP="006C3819">
      <w:r>
        <w:t>Die entsprechenden Strafbescheide wurden versendet.</w:t>
      </w:r>
    </w:p>
    <w:p w:rsidR="006C3819" w:rsidRDefault="006C3819" w:rsidP="006C3819">
      <w:r>
        <w:t>Sonst lief alles ordentlich.</w:t>
      </w:r>
    </w:p>
    <w:p w:rsidR="006C3819" w:rsidRDefault="006C3819" w:rsidP="006C3819"/>
    <w:p w:rsidR="006C3819" w:rsidRDefault="006C3819" w:rsidP="006C3819">
      <w:r>
        <w:t>Gruß Friedbert Rode</w:t>
      </w:r>
    </w:p>
    <w:p w:rsidR="006C3819" w:rsidRDefault="006C3819" w:rsidP="006C3819">
      <w:r>
        <w:t>Spielleiter 1. KK</w:t>
      </w:r>
    </w:p>
    <w:p w:rsidR="00237EA9" w:rsidRDefault="00237EA9" w:rsidP="00237EA9">
      <w:pPr>
        <w:rPr>
          <w:b/>
          <w:sz w:val="28"/>
          <w:u w:val="single"/>
        </w:rPr>
      </w:pPr>
    </w:p>
    <w:p w:rsidR="00333A77" w:rsidRDefault="00333A77" w:rsidP="00237EA9">
      <w:pPr>
        <w:rPr>
          <w:b/>
          <w:sz w:val="28"/>
          <w:u w:val="single"/>
        </w:rPr>
      </w:pPr>
    </w:p>
    <w:p w:rsidR="00237EA9" w:rsidRPr="006C3819" w:rsidRDefault="006C3819" w:rsidP="00237EA9">
      <w:pPr>
        <w:rPr>
          <w:b/>
          <w:sz w:val="28"/>
        </w:rPr>
      </w:pPr>
      <w:r w:rsidRPr="006C3819">
        <w:rPr>
          <w:b/>
          <w:sz w:val="28"/>
        </w:rPr>
        <w:t>2. Kreisklasse</w:t>
      </w:r>
    </w:p>
    <w:p w:rsidR="00237EA9" w:rsidRDefault="00237EA9" w:rsidP="008F41E9">
      <w:r>
        <w:t>Bis zum Abbruch durch die Corona Pandemie verlief die Saison ohne irgendwelche Probleme.            15 Partien hätten noch ausgetragen werden müssen.</w:t>
      </w:r>
    </w:p>
    <w:p w:rsidR="00237EA9" w:rsidRDefault="00237EA9" w:rsidP="008F41E9">
      <w:r>
        <w:t>Der Herbstmeister TSV Büttstedt 2 wurde letztlich auch Meister mit 23:7 Punkten und ist somit berechtigt in die 1. Kreisklasse aufzusteigen. 11 Siege, 1 Unentschieden und 3 Niederlagen standen am Ende zu Buche.</w:t>
      </w:r>
    </w:p>
    <w:p w:rsidR="00237EA9" w:rsidRDefault="00237EA9" w:rsidP="008F41E9">
      <w:r>
        <w:t>Mit einem Spiel weniger wurde Concordia Beuren 4 Vizemeister (19:9).</w:t>
      </w:r>
    </w:p>
    <w:p w:rsidR="00237EA9" w:rsidRDefault="00237EA9" w:rsidP="008F41E9">
      <w:r>
        <w:t>Den Gang in die 3. Kreisklasse muss der TSV Steinheuterode 3 antreten. Das Schlusslicht der Hinrunde konnte bis zum Abbruch der Saison nicht mehr abgegeben werden.</w:t>
      </w:r>
    </w:p>
    <w:p w:rsidR="00237EA9" w:rsidRDefault="00237EA9" w:rsidP="008F41E9">
      <w:r>
        <w:t>Insgesamt gab es 18 Verlegungen in der Vorrunde und 17 in der Rückrunde. Zudem waren 2 Nichtantritte in der Vorrunde zu verzeichnen.</w:t>
      </w:r>
    </w:p>
    <w:p w:rsidR="00237EA9" w:rsidRDefault="00237EA9" w:rsidP="008F41E9">
      <w:r>
        <w:t xml:space="preserve">Die Top-Akteure im Einzel waren Patrick Barton auf Platz 1 mit 36:7 Spielen, Christoph </w:t>
      </w:r>
      <w:proofErr w:type="spellStart"/>
      <w:r>
        <w:t>Pfützenreuter</w:t>
      </w:r>
      <w:proofErr w:type="spellEnd"/>
      <w:r>
        <w:t xml:space="preserve"> auf Platz 2 mit 31:5 Spielen und Jonas Meyer mit 32:8 Spielen.</w:t>
      </w:r>
    </w:p>
    <w:p w:rsidR="00237EA9" w:rsidRDefault="00237EA9" w:rsidP="008F41E9">
      <w:r>
        <w:t xml:space="preserve">Die besten drei Doppelpaarungen bildeten Jonas Meyer/Achim </w:t>
      </w:r>
      <w:proofErr w:type="spellStart"/>
      <w:r>
        <w:t>Ryppa</w:t>
      </w:r>
      <w:proofErr w:type="spellEnd"/>
      <w:r>
        <w:t xml:space="preserve"> mit 11:1, Patrick Barton/Noah Riethmüller mit 10:2 und Christoph </w:t>
      </w:r>
      <w:proofErr w:type="spellStart"/>
      <w:r>
        <w:t>Pfützenreuter</w:t>
      </w:r>
      <w:proofErr w:type="spellEnd"/>
      <w:r>
        <w:t>/Ronny Pfaff mit 9:3 Siegen.</w:t>
      </w:r>
    </w:p>
    <w:p w:rsidR="00237EA9" w:rsidRDefault="00237EA9" w:rsidP="008F41E9"/>
    <w:p w:rsidR="00237EA9" w:rsidRDefault="00237EA9" w:rsidP="008F41E9">
      <w:r>
        <w:t>Rainer Langenhan</w:t>
      </w:r>
    </w:p>
    <w:p w:rsidR="00237EA9" w:rsidRDefault="00237EA9" w:rsidP="008F41E9">
      <w:r>
        <w:t>Spielleiter 2. Kreisklasse</w:t>
      </w:r>
    </w:p>
    <w:p w:rsidR="00333A77" w:rsidRDefault="00333A77" w:rsidP="008F41E9">
      <w:pPr>
        <w:rPr>
          <w:sz w:val="32"/>
          <w:szCs w:val="32"/>
          <w:u w:val="single"/>
        </w:rPr>
      </w:pPr>
    </w:p>
    <w:p w:rsidR="00333A77" w:rsidRDefault="00333A77" w:rsidP="008F41E9">
      <w:pPr>
        <w:rPr>
          <w:sz w:val="32"/>
          <w:szCs w:val="32"/>
          <w:u w:val="single"/>
        </w:rPr>
      </w:pPr>
    </w:p>
    <w:p w:rsidR="00333A77" w:rsidRDefault="00333A77" w:rsidP="008F41E9">
      <w:pPr>
        <w:rPr>
          <w:sz w:val="32"/>
          <w:szCs w:val="32"/>
          <w:u w:val="single"/>
        </w:rPr>
      </w:pPr>
    </w:p>
    <w:p w:rsidR="00333A77" w:rsidRPr="006C3819" w:rsidRDefault="006C3819" w:rsidP="006C3819">
      <w:pPr>
        <w:rPr>
          <w:b/>
          <w:sz w:val="28"/>
          <w:szCs w:val="32"/>
        </w:rPr>
      </w:pPr>
      <w:r w:rsidRPr="006C3819">
        <w:rPr>
          <w:b/>
          <w:sz w:val="28"/>
          <w:szCs w:val="32"/>
        </w:rPr>
        <w:lastRenderedPageBreak/>
        <w:t>3. Kreisklasse</w:t>
      </w:r>
    </w:p>
    <w:p w:rsidR="00A71227" w:rsidRPr="008F41E9" w:rsidRDefault="009C2439" w:rsidP="009C2439">
      <w:pPr>
        <w:rPr>
          <w:szCs w:val="24"/>
        </w:rPr>
      </w:pPr>
      <w:r w:rsidRPr="008F41E9">
        <w:rPr>
          <w:szCs w:val="24"/>
        </w:rPr>
        <w:t xml:space="preserve">Das Spieljahr 2019/20 war ein Besonderes. Zum ersten Mal musste die </w:t>
      </w:r>
      <w:r w:rsidR="00A71227" w:rsidRPr="008F41E9">
        <w:rPr>
          <w:szCs w:val="24"/>
        </w:rPr>
        <w:t>eine TT-</w:t>
      </w:r>
      <w:r w:rsidRPr="008F41E9">
        <w:rPr>
          <w:szCs w:val="24"/>
        </w:rPr>
        <w:t xml:space="preserve">Saison aufgrund der Corona Pandemie vorzeitig abgebrochen werden. </w:t>
      </w:r>
      <w:r w:rsidR="00A71227" w:rsidRPr="008F41E9">
        <w:rPr>
          <w:szCs w:val="24"/>
        </w:rPr>
        <w:t xml:space="preserve">Somit stand am 13.03.2020 die </w:t>
      </w:r>
      <w:proofErr w:type="spellStart"/>
      <w:r w:rsidR="00A71227" w:rsidRPr="008F41E9">
        <w:rPr>
          <w:szCs w:val="24"/>
        </w:rPr>
        <w:t>Abschlußtabelle</w:t>
      </w:r>
      <w:proofErr w:type="spellEnd"/>
      <w:r w:rsidR="00A71227" w:rsidRPr="008F41E9">
        <w:rPr>
          <w:szCs w:val="24"/>
        </w:rPr>
        <w:t xml:space="preserve"> fest. Der TSV Großbodungen 2 wurde T</w:t>
      </w:r>
      <w:r w:rsidR="00237EA9" w:rsidRPr="008F41E9">
        <w:rPr>
          <w:szCs w:val="24"/>
        </w:rPr>
        <w:t xml:space="preserve">abellenerster mit 26:4 Punkten </w:t>
      </w:r>
      <w:r w:rsidR="00A71227" w:rsidRPr="008F41E9">
        <w:rPr>
          <w:szCs w:val="24"/>
        </w:rPr>
        <w:t xml:space="preserve">und 116:58 Spiele. Somit sind sie aufstiegsberechtigt in die 2. Kreisklasse. Mit 12 Siegen, 2 Unentschieden und einer Niederlage gelang es den </w:t>
      </w:r>
      <w:proofErr w:type="spellStart"/>
      <w:r w:rsidR="00A71227" w:rsidRPr="008F41E9">
        <w:rPr>
          <w:szCs w:val="24"/>
        </w:rPr>
        <w:t>Großbodungern</w:t>
      </w:r>
      <w:proofErr w:type="spellEnd"/>
      <w:r w:rsidR="00A71227" w:rsidRPr="008F41E9">
        <w:rPr>
          <w:szCs w:val="24"/>
        </w:rPr>
        <w:t xml:space="preserve"> die Spitzenposition zu erreichen. Größter Konkurrent war di</w:t>
      </w:r>
      <w:r w:rsidR="00237EA9" w:rsidRPr="008F41E9">
        <w:rPr>
          <w:szCs w:val="24"/>
        </w:rPr>
        <w:t xml:space="preserve">e </w:t>
      </w:r>
      <w:proofErr w:type="spellStart"/>
      <w:r w:rsidR="00237EA9" w:rsidRPr="008F41E9">
        <w:rPr>
          <w:szCs w:val="24"/>
        </w:rPr>
        <w:t>Vfb</w:t>
      </w:r>
      <w:proofErr w:type="spellEnd"/>
      <w:r w:rsidR="00237EA9" w:rsidRPr="008F41E9">
        <w:rPr>
          <w:szCs w:val="24"/>
        </w:rPr>
        <w:t xml:space="preserve"> Jützenbach (Platz 2) und </w:t>
      </w:r>
      <w:r w:rsidR="008F41E9">
        <w:rPr>
          <w:szCs w:val="24"/>
        </w:rPr>
        <w:t>der FSV Uder</w:t>
      </w:r>
      <w:r w:rsidR="00A71227" w:rsidRPr="008F41E9">
        <w:rPr>
          <w:szCs w:val="24"/>
        </w:rPr>
        <w:t xml:space="preserve"> (Platz 3).</w:t>
      </w:r>
    </w:p>
    <w:p w:rsidR="00A71227" w:rsidRPr="008F41E9" w:rsidRDefault="00A71227" w:rsidP="009C2439">
      <w:pPr>
        <w:rPr>
          <w:szCs w:val="24"/>
        </w:rPr>
      </w:pPr>
      <w:r w:rsidRPr="008F41E9">
        <w:rPr>
          <w:szCs w:val="24"/>
        </w:rPr>
        <w:t xml:space="preserve">Den Titel </w:t>
      </w:r>
      <w:proofErr w:type="spellStart"/>
      <w:r w:rsidRPr="008F41E9">
        <w:rPr>
          <w:szCs w:val="24"/>
        </w:rPr>
        <w:t>Remiskönig</w:t>
      </w:r>
      <w:proofErr w:type="spellEnd"/>
      <w:r w:rsidRPr="008F41E9">
        <w:rPr>
          <w:szCs w:val="24"/>
        </w:rPr>
        <w:t xml:space="preserve"> mit </w:t>
      </w:r>
      <w:r w:rsidR="00EA466C" w:rsidRPr="008F41E9">
        <w:rPr>
          <w:szCs w:val="24"/>
        </w:rPr>
        <w:t>jeweils</w:t>
      </w:r>
      <w:r w:rsidRPr="008F41E9">
        <w:rPr>
          <w:szCs w:val="24"/>
        </w:rPr>
        <w:t xml:space="preserve"> drei Unentschieden teilen sich der TTV Dingelstädt 3 (Platz 5) und SV Hausen 2 (Platz 6). </w:t>
      </w:r>
    </w:p>
    <w:p w:rsidR="00EA466C" w:rsidRPr="008F41E9" w:rsidRDefault="00EA466C" w:rsidP="009C2439">
      <w:pPr>
        <w:rPr>
          <w:szCs w:val="24"/>
        </w:rPr>
      </w:pPr>
      <w:r w:rsidRPr="008F41E9">
        <w:rPr>
          <w:szCs w:val="24"/>
        </w:rPr>
        <w:t xml:space="preserve">In der Einzelbilanz ist hervorzuheben, Stephan Freundlieb vom </w:t>
      </w:r>
      <w:proofErr w:type="spellStart"/>
      <w:r w:rsidRPr="008F41E9">
        <w:rPr>
          <w:szCs w:val="24"/>
        </w:rPr>
        <w:t>Vfb</w:t>
      </w:r>
      <w:proofErr w:type="spellEnd"/>
      <w:r w:rsidRPr="008F41E9">
        <w:rPr>
          <w:szCs w:val="24"/>
        </w:rPr>
        <w:t xml:space="preserve"> Jützenbach. Er erreichte hier den ersten Platz (33.:6). Bei den Doppeln waren Christian </w:t>
      </w:r>
      <w:proofErr w:type="spellStart"/>
      <w:r w:rsidRPr="008F41E9">
        <w:rPr>
          <w:szCs w:val="24"/>
        </w:rPr>
        <w:t>Fuhlrott</w:t>
      </w:r>
      <w:proofErr w:type="spellEnd"/>
      <w:r w:rsidRPr="008F41E9">
        <w:rPr>
          <w:szCs w:val="24"/>
        </w:rPr>
        <w:t xml:space="preserve">/Bruno </w:t>
      </w:r>
      <w:proofErr w:type="spellStart"/>
      <w:r w:rsidRPr="008F41E9">
        <w:rPr>
          <w:szCs w:val="24"/>
        </w:rPr>
        <w:t>Lauerwald</w:t>
      </w:r>
      <w:proofErr w:type="spellEnd"/>
      <w:r w:rsidRPr="008F41E9">
        <w:rPr>
          <w:szCs w:val="24"/>
        </w:rPr>
        <w:t xml:space="preserve"> von der SG Birkungen 3 schwer zu bezwingen (9:2).</w:t>
      </w:r>
    </w:p>
    <w:p w:rsidR="00EA466C" w:rsidRPr="008F41E9" w:rsidRDefault="00EA466C" w:rsidP="009C2439">
      <w:pPr>
        <w:rPr>
          <w:szCs w:val="24"/>
        </w:rPr>
      </w:pPr>
      <w:r w:rsidRPr="008F41E9">
        <w:rPr>
          <w:szCs w:val="24"/>
        </w:rPr>
        <w:t xml:space="preserve">Die rote Laterne gab es leider auch zu vergeben. Tabellenschlusslicht ist die SG Kreuzebra 4 geworden. Hier steht leider der Gang in die 4. Kreisklasse bevor. </w:t>
      </w:r>
    </w:p>
    <w:p w:rsidR="00EA466C" w:rsidRPr="008F41E9" w:rsidRDefault="009146A5" w:rsidP="009C2439">
      <w:pPr>
        <w:rPr>
          <w:szCs w:val="24"/>
        </w:rPr>
      </w:pPr>
      <w:r w:rsidRPr="008F41E9">
        <w:rPr>
          <w:szCs w:val="24"/>
        </w:rPr>
        <w:t xml:space="preserve">Insgesamt wurden 24 Spiele verlegt, immer im beiderseitigen Einvernehmen und ohne weitere Zwischenfälle. </w:t>
      </w:r>
    </w:p>
    <w:p w:rsidR="009146A5" w:rsidRPr="008F41E9" w:rsidRDefault="009146A5" w:rsidP="009C2439">
      <w:pPr>
        <w:rPr>
          <w:szCs w:val="24"/>
        </w:rPr>
      </w:pPr>
      <w:r w:rsidRPr="008F41E9">
        <w:rPr>
          <w:szCs w:val="24"/>
        </w:rPr>
        <w:t>Am 13.03.20 wurde dann der Spielbetrieb wegen der Pandemie eingestellt, somit standen 18 Partien noch offen die nicht nachgeholt werden können. Durch den Abbruch ist die Abschlusstabelle natürlich sportlich nicht gan</w:t>
      </w:r>
      <w:r w:rsidR="000C7345" w:rsidRPr="008F41E9">
        <w:rPr>
          <w:szCs w:val="24"/>
        </w:rPr>
        <w:t>z fair, da unter den</w:t>
      </w:r>
      <w:r w:rsidR="00237EA9" w:rsidRPr="008F41E9">
        <w:rPr>
          <w:szCs w:val="24"/>
        </w:rPr>
        <w:t xml:space="preserve"> Mannschaften </w:t>
      </w:r>
      <w:r w:rsidRPr="008F41E9">
        <w:rPr>
          <w:szCs w:val="24"/>
        </w:rPr>
        <w:t xml:space="preserve">Spielunterschiede von bis zu drei Spielen sind. </w:t>
      </w:r>
      <w:r w:rsidR="000C7345" w:rsidRPr="008F41E9">
        <w:rPr>
          <w:szCs w:val="24"/>
        </w:rPr>
        <w:t xml:space="preserve">Durch den Saisonabbruch stand aber die Gesundheit aller Spieler im Vordergrund. </w:t>
      </w:r>
    </w:p>
    <w:p w:rsidR="000C7345" w:rsidRPr="008F41E9" w:rsidRDefault="000C7345" w:rsidP="009C2439">
      <w:pPr>
        <w:rPr>
          <w:szCs w:val="24"/>
        </w:rPr>
      </w:pPr>
      <w:r w:rsidRPr="008F41E9">
        <w:rPr>
          <w:szCs w:val="24"/>
        </w:rPr>
        <w:t xml:space="preserve">Ausblick: Für die Saison 2020/21 wünsche ich mir das alle Spieler gesund durch die schwere Zeit jetzt kommen und pünktlich im August/September mit dem regulären Spielbetrieb wieder starten können. </w:t>
      </w:r>
    </w:p>
    <w:p w:rsidR="000C7345" w:rsidRPr="008F41E9" w:rsidRDefault="000C7345" w:rsidP="009C2439">
      <w:pPr>
        <w:rPr>
          <w:szCs w:val="24"/>
        </w:rPr>
      </w:pPr>
    </w:p>
    <w:p w:rsidR="000C7345" w:rsidRPr="008F41E9" w:rsidRDefault="000C7345" w:rsidP="009C2439">
      <w:pPr>
        <w:rPr>
          <w:szCs w:val="24"/>
        </w:rPr>
      </w:pPr>
      <w:r w:rsidRPr="008F41E9">
        <w:rPr>
          <w:szCs w:val="24"/>
        </w:rPr>
        <w:t xml:space="preserve">Es grüßt euch </w:t>
      </w:r>
    </w:p>
    <w:p w:rsidR="004231DA" w:rsidRPr="004231DA" w:rsidRDefault="000C7345" w:rsidP="006C3819">
      <w:pPr>
        <w:rPr>
          <w:szCs w:val="24"/>
        </w:rPr>
      </w:pPr>
      <w:r w:rsidRPr="008F41E9">
        <w:rPr>
          <w:szCs w:val="24"/>
        </w:rPr>
        <w:t xml:space="preserve">Michael Steinmann </w:t>
      </w:r>
      <w:r w:rsidR="006C3819">
        <w:rPr>
          <w:szCs w:val="24"/>
        </w:rPr>
        <w:t>(</w:t>
      </w:r>
      <w:r w:rsidR="004231DA" w:rsidRPr="004231DA">
        <w:rPr>
          <w:szCs w:val="24"/>
        </w:rPr>
        <w:t xml:space="preserve">Spielleiter </w:t>
      </w:r>
      <w:r w:rsidR="006C3819">
        <w:rPr>
          <w:szCs w:val="24"/>
        </w:rPr>
        <w:t>3.KK)</w:t>
      </w:r>
    </w:p>
    <w:p w:rsidR="004231DA" w:rsidRDefault="004231DA" w:rsidP="006C3819">
      <w:pPr>
        <w:rPr>
          <w:b/>
          <w:bCs/>
          <w:sz w:val="28"/>
          <w:szCs w:val="24"/>
        </w:rPr>
      </w:pPr>
      <w:bookmarkStart w:id="0" w:name="_GoBack"/>
      <w:bookmarkEnd w:id="0"/>
    </w:p>
    <w:p w:rsidR="00333A77" w:rsidRPr="006C3819" w:rsidRDefault="006C3819" w:rsidP="006C3819">
      <w:pPr>
        <w:rPr>
          <w:b/>
          <w:bCs/>
          <w:sz w:val="28"/>
          <w:szCs w:val="24"/>
        </w:rPr>
      </w:pPr>
      <w:r w:rsidRPr="006C3819">
        <w:rPr>
          <w:b/>
          <w:bCs/>
          <w:sz w:val="28"/>
          <w:szCs w:val="24"/>
        </w:rPr>
        <w:t>4. Kreisklasse</w:t>
      </w:r>
    </w:p>
    <w:p w:rsidR="006C3819" w:rsidRDefault="006C3819" w:rsidP="006C3819">
      <w:r>
        <w:t>Die Spielabwicklung erfolgte ebenfalls ohne nennenswerte Komplikationen, denn die 3 kampflosen Spielwertungen entsprechen dem üblichen Umfang.</w:t>
      </w:r>
    </w:p>
    <w:p w:rsidR="006C3819" w:rsidRDefault="006C3819" w:rsidP="006C3819">
      <w:r>
        <w:t>Souveräner Staffelsieger wurde die 2. Mannschaft des FSV BW Günterode, die im nächsten Jahr in der 3. Kreisklasse aufschlagen wird.</w:t>
      </w:r>
    </w:p>
    <w:p w:rsidR="006C3819" w:rsidRDefault="006C3819" w:rsidP="006C3819"/>
    <w:p w:rsidR="006C3819" w:rsidRDefault="006C3819" w:rsidP="006C3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Mein Ausblick für die kommende Spielzeit 2020/2021:</w:t>
      </w:r>
    </w:p>
    <w:p w:rsidR="006C3819" w:rsidRDefault="006C3819" w:rsidP="006C3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Ich kann für uns alle nur hoffen, dass die „</w:t>
      </w:r>
      <w:proofErr w:type="spellStart"/>
      <w:r>
        <w:rPr>
          <w:b/>
          <w:bCs/>
          <w:sz w:val="24"/>
          <w:szCs w:val="24"/>
        </w:rPr>
        <w:t>Coronazeiten</w:t>
      </w:r>
      <w:proofErr w:type="spellEnd"/>
      <w:r>
        <w:rPr>
          <w:b/>
          <w:bCs/>
          <w:sz w:val="24"/>
          <w:szCs w:val="24"/>
        </w:rPr>
        <w:t>“ so schnell wie möglich beendet werden, denn die sich abzeichnenden neuen Rahmenbedingungen für Hallensportarten stellen sic</w:t>
      </w:r>
      <w:r>
        <w:rPr>
          <w:b/>
          <w:bCs/>
          <w:sz w:val="24"/>
          <w:szCs w:val="24"/>
        </w:rPr>
        <w:t>her für alle Vereine eine große</w:t>
      </w:r>
      <w:r>
        <w:rPr>
          <w:b/>
          <w:bCs/>
          <w:sz w:val="24"/>
          <w:szCs w:val="24"/>
        </w:rPr>
        <w:t xml:space="preserve"> Herausforderung dar!</w:t>
      </w:r>
    </w:p>
    <w:p w:rsidR="006C3819" w:rsidRDefault="006C3819" w:rsidP="006C3819">
      <w:pPr>
        <w:rPr>
          <w:b/>
          <w:bCs/>
          <w:sz w:val="24"/>
          <w:szCs w:val="24"/>
        </w:rPr>
      </w:pPr>
    </w:p>
    <w:p w:rsidR="006C3819" w:rsidRDefault="006C3819" w:rsidP="006C3819">
      <w:pPr>
        <w:rPr>
          <w:sz w:val="24"/>
          <w:szCs w:val="24"/>
        </w:rPr>
      </w:pPr>
      <w:r>
        <w:rPr>
          <w:sz w:val="24"/>
          <w:szCs w:val="24"/>
        </w:rPr>
        <w:t>Mit sportlichen Grüßen</w:t>
      </w:r>
    </w:p>
    <w:p w:rsidR="006C3819" w:rsidRPr="00333A77" w:rsidRDefault="006C3819" w:rsidP="006C3819">
      <w:pPr>
        <w:rPr>
          <w:sz w:val="24"/>
          <w:szCs w:val="24"/>
        </w:rPr>
      </w:pPr>
      <w:r>
        <w:rPr>
          <w:sz w:val="24"/>
          <w:szCs w:val="24"/>
        </w:rPr>
        <w:t xml:space="preserve">Harald </w:t>
      </w:r>
      <w:proofErr w:type="spellStart"/>
      <w:r>
        <w:rPr>
          <w:sz w:val="24"/>
          <w:szCs w:val="24"/>
        </w:rPr>
        <w:t>Biess</w:t>
      </w:r>
      <w:proofErr w:type="spellEnd"/>
      <w:r>
        <w:rPr>
          <w:sz w:val="24"/>
          <w:szCs w:val="24"/>
        </w:rPr>
        <w:t xml:space="preserve"> / 17.05.2020</w:t>
      </w:r>
    </w:p>
    <w:sectPr w:rsidR="006C3819" w:rsidRPr="00333A77" w:rsidSect="00333A77">
      <w:pgSz w:w="11906" w:h="16838" w:code="9"/>
      <w:pgMar w:top="851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0ED"/>
    <w:multiLevelType w:val="hybridMultilevel"/>
    <w:tmpl w:val="0CD6D124"/>
    <w:lvl w:ilvl="0" w:tplc="E4C4F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39"/>
    <w:rsid w:val="000C7345"/>
    <w:rsid w:val="00237EA9"/>
    <w:rsid w:val="00333A77"/>
    <w:rsid w:val="004231DA"/>
    <w:rsid w:val="0055595D"/>
    <w:rsid w:val="006C3819"/>
    <w:rsid w:val="008F41E9"/>
    <w:rsid w:val="009146A5"/>
    <w:rsid w:val="009C2439"/>
    <w:rsid w:val="00A71227"/>
    <w:rsid w:val="00E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BE9"/>
  <w15:chartTrackingRefBased/>
  <w15:docId w15:val="{40CD9437-8E68-4A6D-91A5-377B8F89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37EA9"/>
    <w:pPr>
      <w:spacing w:before="30" w:after="30" w:line="240" w:lineRule="auto"/>
    </w:pPr>
    <w:rPr>
      <w:rFonts w:ascii="Arial" w:hAnsi="Arial" w:cs="Arial"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6C3819"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ECD3-266A-422A-BE18-DD70574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Rainer</cp:lastModifiedBy>
  <cp:revision>3</cp:revision>
  <dcterms:created xsi:type="dcterms:W3CDTF">2020-05-10T11:48:00Z</dcterms:created>
  <dcterms:modified xsi:type="dcterms:W3CDTF">2020-05-21T10:05:00Z</dcterms:modified>
</cp:coreProperties>
</file>